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E478B" w14:textId="77777777" w:rsidR="009E3997" w:rsidRDefault="009E3997" w:rsidP="009E3997">
      <w:pPr>
        <w:rPr>
          <w:rFonts w:ascii="Arial" w:hAnsi="Arial" w:cs="Arial"/>
          <w:b/>
          <w:sz w:val="28"/>
          <w:szCs w:val="28"/>
        </w:rPr>
      </w:pPr>
    </w:p>
    <w:p w14:paraId="34DB870C" w14:textId="77777777" w:rsidR="00E81A68" w:rsidRPr="009A517B" w:rsidRDefault="009E3997" w:rsidP="009E3997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>
        <w:rPr>
          <w:rFonts w:ascii="Arial" w:hAnsi="Arial" w:cs="Arial"/>
          <w:b/>
          <w:sz w:val="28"/>
          <w:szCs w:val="28"/>
        </w:rPr>
        <w:t>e</w:t>
      </w:r>
      <w:r w:rsidRPr="00BE4176">
        <w:rPr>
          <w:rFonts w:ascii="Arial" w:hAnsi="Arial" w:cs="Arial"/>
          <w:b/>
          <w:sz w:val="28"/>
          <w:szCs w:val="28"/>
        </w:rPr>
        <w:t xml:space="preserve"> zur Pressemitteilung vom </w:t>
      </w:r>
      <w:r w:rsidR="00512199">
        <w:rPr>
          <w:rFonts w:ascii="Arial" w:hAnsi="Arial" w:cs="Arial"/>
          <w:b/>
          <w:sz w:val="28"/>
          <w:szCs w:val="28"/>
        </w:rPr>
        <w:t>19</w:t>
      </w:r>
      <w:r w:rsidR="00E13770">
        <w:rPr>
          <w:rFonts w:ascii="Arial" w:hAnsi="Arial" w:cs="Arial"/>
          <w:b/>
          <w:sz w:val="28"/>
          <w:szCs w:val="28"/>
        </w:rPr>
        <w:t>.03</w:t>
      </w:r>
      <w:r w:rsidR="002308F4">
        <w:rPr>
          <w:rFonts w:ascii="Arial" w:hAnsi="Arial" w:cs="Arial"/>
          <w:b/>
          <w:sz w:val="28"/>
          <w:szCs w:val="28"/>
        </w:rPr>
        <w:t>.2020</w:t>
      </w:r>
      <w:r>
        <w:rPr>
          <w:rFonts w:ascii="Arial" w:hAnsi="Arial" w:cs="Arial"/>
          <w:b/>
          <w:sz w:val="28"/>
          <w:szCs w:val="28"/>
        </w:rPr>
        <w:br/>
      </w:r>
    </w:p>
    <w:p w14:paraId="64D8B265" w14:textId="70FAC3D0" w:rsidR="00E841A9" w:rsidRPr="00E841A9" w:rsidRDefault="00E841A9" w:rsidP="00E841A9">
      <w:pPr>
        <w:rPr>
          <w:rFonts w:ascii="Arial" w:hAnsi="Arial" w:cs="Arial"/>
          <w:b/>
          <w:sz w:val="22"/>
          <w:szCs w:val="22"/>
        </w:rPr>
      </w:pPr>
      <w:proofErr w:type="spellStart"/>
      <w:r w:rsidRPr="00E841A9">
        <w:rPr>
          <w:rFonts w:ascii="Arial" w:hAnsi="Arial" w:cs="Arial"/>
          <w:b/>
          <w:sz w:val="22"/>
          <w:szCs w:val="22"/>
        </w:rPr>
        <w:t>Orgánico</w:t>
      </w:r>
      <w:proofErr w:type="spellEnd"/>
      <w:r w:rsidRPr="00E841A9">
        <w:rPr>
          <w:rFonts w:ascii="Arial" w:hAnsi="Arial" w:cs="Arial"/>
          <w:b/>
          <w:sz w:val="22"/>
          <w:szCs w:val="22"/>
        </w:rPr>
        <w:t xml:space="preserve"> </w:t>
      </w:r>
      <w:r w:rsidR="00CA37F5">
        <w:rPr>
          <w:rFonts w:ascii="Arial" w:hAnsi="Arial" w:cs="Arial"/>
          <w:b/>
          <w:sz w:val="22"/>
          <w:szCs w:val="22"/>
        </w:rPr>
        <w:t xml:space="preserve">500 Gramm naturmild, Espresso und </w:t>
      </w:r>
      <w:proofErr w:type="spellStart"/>
      <w:r w:rsidR="00CA37F5">
        <w:rPr>
          <w:rFonts w:ascii="Arial" w:hAnsi="Arial" w:cs="Arial"/>
          <w:b/>
          <w:sz w:val="22"/>
          <w:szCs w:val="22"/>
        </w:rPr>
        <w:t>Crema</w:t>
      </w:r>
      <w:proofErr w:type="spellEnd"/>
    </w:p>
    <w:p w14:paraId="6840C121" w14:textId="7B280D25" w:rsidR="00E841A9" w:rsidRDefault="00CD1CB4" w:rsidP="00E841A9">
      <w:pPr>
        <w:rPr>
          <w:rFonts w:ascii="Arial" w:hAnsi="Arial" w:cs="Arial"/>
          <w:sz w:val="22"/>
          <w:szCs w:val="22"/>
        </w:rPr>
      </w:pPr>
      <w:r w:rsidRPr="00CD1CB4">
        <w:rPr>
          <w:rFonts w:ascii="Arial" w:hAnsi="Arial" w:cs="Arial"/>
          <w:sz w:val="22"/>
          <w:szCs w:val="22"/>
        </w:rPr>
        <w:t xml:space="preserve">„Bio Café </w:t>
      </w:r>
      <w:proofErr w:type="spellStart"/>
      <w:r w:rsidRPr="00CD1CB4">
        <w:rPr>
          <w:rFonts w:ascii="Arial" w:hAnsi="Arial" w:cs="Arial"/>
          <w:sz w:val="22"/>
          <w:szCs w:val="22"/>
        </w:rPr>
        <w:t>Orgánico</w:t>
      </w:r>
      <w:proofErr w:type="spellEnd"/>
      <w:r w:rsidRPr="00CD1CB4">
        <w:rPr>
          <w:rFonts w:ascii="Arial" w:hAnsi="Arial" w:cs="Arial"/>
          <w:sz w:val="22"/>
          <w:szCs w:val="22"/>
        </w:rPr>
        <w:t>“ war 1986 der erste faire Bio-Kaffee auf dem deutschen Markt. Unter dem Motto #</w:t>
      </w:r>
      <w:proofErr w:type="spellStart"/>
      <w:r w:rsidRPr="00CD1CB4">
        <w:rPr>
          <w:rFonts w:ascii="Arial" w:hAnsi="Arial" w:cs="Arial"/>
          <w:sz w:val="22"/>
          <w:szCs w:val="22"/>
        </w:rPr>
        <w:t>FairCoffeeNow</w:t>
      </w:r>
      <w:proofErr w:type="spellEnd"/>
      <w:r w:rsidRPr="00CD1CB4">
        <w:rPr>
          <w:rFonts w:ascii="Arial" w:hAnsi="Arial" w:cs="Arial"/>
          <w:sz w:val="22"/>
          <w:szCs w:val="22"/>
        </w:rPr>
        <w:t xml:space="preserve"> hat die GEPA jetzt das </w:t>
      </w:r>
      <w:proofErr w:type="spellStart"/>
      <w:r w:rsidRPr="00CD1CB4">
        <w:rPr>
          <w:rFonts w:ascii="Arial" w:hAnsi="Arial" w:cs="Arial"/>
          <w:sz w:val="22"/>
          <w:szCs w:val="22"/>
        </w:rPr>
        <w:t>Orgánico</w:t>
      </w:r>
      <w:proofErr w:type="spellEnd"/>
      <w:r w:rsidRPr="00CD1CB4">
        <w:rPr>
          <w:rFonts w:ascii="Arial" w:hAnsi="Arial" w:cs="Arial"/>
          <w:sz w:val="22"/>
          <w:szCs w:val="22"/>
        </w:rPr>
        <w:t>-Sortiment erweitert: Um mehr Menschen für fairen Kaffee zu gewinnen, gibt es den beliebten Klass</w:t>
      </w:r>
      <w:r>
        <w:rPr>
          <w:rFonts w:ascii="Arial" w:hAnsi="Arial" w:cs="Arial"/>
          <w:sz w:val="22"/>
          <w:szCs w:val="22"/>
        </w:rPr>
        <w:t xml:space="preserve">iker für alle Zubereitungsarten, von Filter über Vollautomat bis </w:t>
      </w:r>
      <w:r w:rsidR="009F4B2D">
        <w:rPr>
          <w:rFonts w:ascii="Arial" w:hAnsi="Arial" w:cs="Arial"/>
          <w:sz w:val="22"/>
          <w:szCs w:val="22"/>
        </w:rPr>
        <w:t>Pads und jetzt auch als nachhaltige Kapsel – alle in neuem Design.</w:t>
      </w:r>
    </w:p>
    <w:p w14:paraId="5C57EC7A" w14:textId="77777777" w:rsidR="00CA37F5" w:rsidRDefault="00CA37F5" w:rsidP="00E841A9">
      <w:pPr>
        <w:rPr>
          <w:rFonts w:ascii="Arial" w:hAnsi="Arial" w:cs="Arial"/>
          <w:sz w:val="22"/>
          <w:szCs w:val="22"/>
        </w:rPr>
      </w:pPr>
    </w:p>
    <w:p w14:paraId="3EA68CD7" w14:textId="4F4D0A14" w:rsidR="00E841A9" w:rsidRPr="00E841A9" w:rsidRDefault="00E841A9" w:rsidP="00E841A9">
      <w:pPr>
        <w:rPr>
          <w:rFonts w:ascii="Arial" w:hAnsi="Arial" w:cs="Arial"/>
          <w:sz w:val="22"/>
          <w:szCs w:val="22"/>
        </w:rPr>
      </w:pPr>
      <w:proofErr w:type="spellStart"/>
      <w:r w:rsidRPr="00E841A9">
        <w:rPr>
          <w:rFonts w:ascii="Arial" w:hAnsi="Arial" w:cs="Arial"/>
          <w:sz w:val="22"/>
          <w:szCs w:val="22"/>
        </w:rPr>
        <w:t>Orgánico</w:t>
      </w:r>
      <w:proofErr w:type="spellEnd"/>
      <w:r w:rsidRPr="00E841A9">
        <w:rPr>
          <w:rFonts w:ascii="Arial" w:hAnsi="Arial" w:cs="Arial"/>
          <w:sz w:val="22"/>
          <w:szCs w:val="22"/>
        </w:rPr>
        <w:t xml:space="preserve"> steht nicht nur für guten Kaffee, sondern für das gute Leben – die Verbindung aus bewusstem Genuss und einer nachhaltigen Zukunft für Menschen weltweit: </w:t>
      </w:r>
      <w:r w:rsidR="00CA37F5">
        <w:rPr>
          <w:rFonts w:ascii="Arial" w:hAnsi="Arial" w:cs="Arial"/>
          <w:sz w:val="22"/>
          <w:szCs w:val="22"/>
        </w:rPr>
        <w:t>d</w:t>
      </w:r>
      <w:r w:rsidRPr="00E841A9">
        <w:rPr>
          <w:rFonts w:ascii="Arial" w:hAnsi="Arial" w:cs="Arial"/>
          <w:sz w:val="22"/>
          <w:szCs w:val="22"/>
        </w:rPr>
        <w:t xml:space="preserve">irekt, transparent und </w:t>
      </w:r>
      <w:r w:rsidR="00CA37F5">
        <w:rPr>
          <w:rFonts w:ascii="Arial" w:hAnsi="Arial" w:cs="Arial"/>
          <w:sz w:val="22"/>
          <w:szCs w:val="22"/>
        </w:rPr>
        <w:t>fair</w:t>
      </w:r>
      <w:r w:rsidR="00CA37F5" w:rsidRPr="00E841A9">
        <w:rPr>
          <w:rFonts w:ascii="Arial" w:hAnsi="Arial" w:cs="Arial"/>
          <w:sz w:val="22"/>
          <w:szCs w:val="22"/>
        </w:rPr>
        <w:t xml:space="preserve"> </w:t>
      </w:r>
      <w:r w:rsidRPr="00E841A9">
        <w:rPr>
          <w:rFonts w:ascii="Arial" w:hAnsi="Arial" w:cs="Arial"/>
          <w:sz w:val="22"/>
          <w:szCs w:val="22"/>
        </w:rPr>
        <w:t>gehandelt</w:t>
      </w:r>
      <w:r w:rsidR="00CA37F5">
        <w:rPr>
          <w:rFonts w:ascii="Arial" w:hAnsi="Arial" w:cs="Arial"/>
          <w:sz w:val="22"/>
          <w:szCs w:val="22"/>
        </w:rPr>
        <w:t xml:space="preserve"> sowie</w:t>
      </w:r>
      <w:r w:rsidRPr="00E841A9">
        <w:rPr>
          <w:rFonts w:ascii="Arial" w:hAnsi="Arial" w:cs="Arial"/>
          <w:sz w:val="22"/>
          <w:szCs w:val="22"/>
        </w:rPr>
        <w:t xml:space="preserve"> </w:t>
      </w:r>
      <w:r w:rsidR="00CA37F5">
        <w:rPr>
          <w:rFonts w:ascii="Arial" w:hAnsi="Arial" w:cs="Arial"/>
          <w:sz w:val="22"/>
          <w:szCs w:val="22"/>
        </w:rPr>
        <w:t>CO2-</w:t>
      </w:r>
      <w:r w:rsidRPr="00E841A9">
        <w:rPr>
          <w:rFonts w:ascii="Arial" w:hAnsi="Arial" w:cs="Arial"/>
          <w:sz w:val="22"/>
          <w:szCs w:val="22"/>
        </w:rPr>
        <w:t xml:space="preserve">neutral </w:t>
      </w:r>
      <w:r w:rsidR="009F4B2D" w:rsidRPr="00E841A9">
        <w:rPr>
          <w:rFonts w:ascii="Arial" w:hAnsi="Arial" w:cs="Arial"/>
          <w:sz w:val="22"/>
          <w:szCs w:val="22"/>
        </w:rPr>
        <w:t>hergestell</w:t>
      </w:r>
      <w:r w:rsidR="009F4B2D">
        <w:rPr>
          <w:rFonts w:ascii="Arial" w:hAnsi="Arial" w:cs="Arial"/>
          <w:sz w:val="22"/>
          <w:szCs w:val="22"/>
        </w:rPr>
        <w:t>t. Zum</w:t>
      </w:r>
      <w:r w:rsidR="009F4B2D" w:rsidRPr="00E841A9">
        <w:rPr>
          <w:rFonts w:ascii="Arial" w:hAnsi="Arial" w:cs="Arial"/>
          <w:sz w:val="22"/>
          <w:szCs w:val="22"/>
        </w:rPr>
        <w:t xml:space="preserve"> </w:t>
      </w:r>
      <w:r w:rsidR="009F4B2D">
        <w:rPr>
          <w:rFonts w:ascii="Arial" w:hAnsi="Arial" w:cs="Arial"/>
          <w:sz w:val="22"/>
          <w:szCs w:val="22"/>
        </w:rPr>
        <w:t xml:space="preserve">Klassiker, als Filterkaffee </w:t>
      </w:r>
      <w:r w:rsidRPr="00E841A9">
        <w:rPr>
          <w:rFonts w:ascii="Arial" w:hAnsi="Arial" w:cs="Arial"/>
          <w:sz w:val="22"/>
          <w:szCs w:val="22"/>
        </w:rPr>
        <w:t xml:space="preserve">gemahlen in der </w:t>
      </w:r>
      <w:r w:rsidR="009F4B2D">
        <w:rPr>
          <w:rFonts w:ascii="Arial" w:hAnsi="Arial" w:cs="Arial"/>
          <w:sz w:val="22"/>
          <w:szCs w:val="22"/>
        </w:rPr>
        <w:t xml:space="preserve">500 Gramm Packung, ist jetzt auch Espresso und </w:t>
      </w:r>
      <w:proofErr w:type="spellStart"/>
      <w:r w:rsidRPr="00E841A9">
        <w:rPr>
          <w:rFonts w:ascii="Arial" w:hAnsi="Arial" w:cs="Arial"/>
          <w:sz w:val="22"/>
          <w:szCs w:val="22"/>
        </w:rPr>
        <w:t>Caffè</w:t>
      </w:r>
      <w:proofErr w:type="spellEnd"/>
      <w:r w:rsidRPr="00E841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41A9">
        <w:rPr>
          <w:rFonts w:ascii="Arial" w:hAnsi="Arial" w:cs="Arial"/>
          <w:sz w:val="22"/>
          <w:szCs w:val="22"/>
        </w:rPr>
        <w:t>Crema</w:t>
      </w:r>
      <w:proofErr w:type="spellEnd"/>
      <w:r w:rsidR="009F4B2D">
        <w:rPr>
          <w:rFonts w:ascii="Arial" w:hAnsi="Arial" w:cs="Arial"/>
          <w:sz w:val="22"/>
          <w:szCs w:val="22"/>
        </w:rPr>
        <w:t xml:space="preserve"> hinzugekommen</w:t>
      </w:r>
      <w:r w:rsidRPr="00E841A9">
        <w:rPr>
          <w:rFonts w:ascii="Arial" w:hAnsi="Arial" w:cs="Arial"/>
          <w:sz w:val="22"/>
          <w:szCs w:val="22"/>
        </w:rPr>
        <w:t xml:space="preserve">. </w:t>
      </w:r>
    </w:p>
    <w:p w14:paraId="1675F43E" w14:textId="77777777" w:rsidR="00E841A9" w:rsidRPr="00E841A9" w:rsidRDefault="00E841A9" w:rsidP="00E841A9">
      <w:pPr>
        <w:rPr>
          <w:rFonts w:ascii="Arial" w:hAnsi="Arial" w:cs="Arial"/>
          <w:sz w:val="22"/>
          <w:szCs w:val="22"/>
        </w:rPr>
      </w:pPr>
    </w:p>
    <w:p w14:paraId="4627A3B9" w14:textId="77777777" w:rsidR="00E841A9" w:rsidRDefault="00E841A9" w:rsidP="00E841A9">
      <w:pPr>
        <w:rPr>
          <w:rFonts w:ascii="Arial" w:hAnsi="Arial" w:cs="Arial"/>
          <w:sz w:val="22"/>
          <w:szCs w:val="22"/>
        </w:rPr>
      </w:pPr>
      <w:r w:rsidRPr="00E841A9">
        <w:rPr>
          <w:rFonts w:ascii="Arial" w:hAnsi="Arial" w:cs="Arial"/>
          <w:sz w:val="22"/>
          <w:szCs w:val="22"/>
        </w:rPr>
        <w:t>Foto: GEPA – The Fair Trade Company / C. Schreer</w:t>
      </w:r>
    </w:p>
    <w:p w14:paraId="03D77687" w14:textId="77777777" w:rsidR="00CA37F5" w:rsidRDefault="00CA37F5" w:rsidP="00E841A9">
      <w:pPr>
        <w:rPr>
          <w:rFonts w:ascii="Arial" w:hAnsi="Arial" w:cs="Arial"/>
          <w:sz w:val="22"/>
          <w:szCs w:val="22"/>
        </w:rPr>
      </w:pPr>
    </w:p>
    <w:p w14:paraId="370C4092" w14:textId="77777777" w:rsidR="00CA37F5" w:rsidRDefault="00CA37F5" w:rsidP="00E841A9">
      <w:pPr>
        <w:rPr>
          <w:rFonts w:ascii="Arial" w:hAnsi="Arial" w:cs="Arial"/>
          <w:sz w:val="22"/>
          <w:szCs w:val="22"/>
        </w:rPr>
      </w:pPr>
    </w:p>
    <w:p w14:paraId="6C15F029" w14:textId="77777777" w:rsidR="00CA37F5" w:rsidRDefault="00CA37F5" w:rsidP="00E841A9">
      <w:pPr>
        <w:rPr>
          <w:rFonts w:ascii="Arial" w:hAnsi="Arial" w:cs="Arial"/>
          <w:sz w:val="22"/>
          <w:szCs w:val="22"/>
        </w:rPr>
      </w:pPr>
    </w:p>
    <w:p w14:paraId="73E0425B" w14:textId="77777777" w:rsidR="00E841A9" w:rsidRPr="00E841A9" w:rsidRDefault="00E841A9" w:rsidP="00E841A9">
      <w:pPr>
        <w:rPr>
          <w:rFonts w:ascii="Arial" w:hAnsi="Arial" w:cs="Arial"/>
          <w:b/>
          <w:sz w:val="22"/>
          <w:szCs w:val="22"/>
        </w:rPr>
      </w:pPr>
      <w:proofErr w:type="spellStart"/>
      <w:r w:rsidRPr="00E841A9">
        <w:rPr>
          <w:rFonts w:ascii="Arial" w:hAnsi="Arial" w:cs="Arial"/>
          <w:b/>
          <w:sz w:val="22"/>
          <w:szCs w:val="22"/>
        </w:rPr>
        <w:t>Orgánico</w:t>
      </w:r>
      <w:proofErr w:type="spellEnd"/>
      <w:r w:rsidRPr="00E841A9">
        <w:rPr>
          <w:rFonts w:ascii="Arial" w:hAnsi="Arial" w:cs="Arial"/>
          <w:b/>
          <w:sz w:val="22"/>
          <w:szCs w:val="22"/>
        </w:rPr>
        <w:t xml:space="preserve"> Kapseln</w:t>
      </w:r>
    </w:p>
    <w:p w14:paraId="7D5E9A43" w14:textId="77777777" w:rsidR="00E841A9" w:rsidRPr="00E841A9" w:rsidRDefault="00E841A9" w:rsidP="00E841A9">
      <w:pPr>
        <w:rPr>
          <w:rFonts w:ascii="Arial" w:hAnsi="Arial" w:cs="Arial"/>
          <w:sz w:val="22"/>
          <w:szCs w:val="22"/>
        </w:rPr>
      </w:pPr>
      <w:r w:rsidRPr="00E841A9">
        <w:rPr>
          <w:rFonts w:ascii="Arial" w:hAnsi="Arial" w:cs="Arial"/>
          <w:sz w:val="22"/>
          <w:szCs w:val="22"/>
        </w:rPr>
        <w:t>Gerade in der Kapselmaschine macht fairer Bio-Kaffee den Unterschied.</w:t>
      </w:r>
      <w:r w:rsidR="00CD1CB4">
        <w:rPr>
          <w:rFonts w:ascii="Arial" w:hAnsi="Arial" w:cs="Arial"/>
          <w:sz w:val="22"/>
          <w:szCs w:val="22"/>
        </w:rPr>
        <w:t xml:space="preserve"> Kleinbauern erhalten dafür von der GEPA dreimal so viel Geld wie bei kommerziellen Kapseln.</w:t>
      </w:r>
      <w:r w:rsidRPr="00E841A9">
        <w:rPr>
          <w:rFonts w:ascii="Arial" w:hAnsi="Arial" w:cs="Arial"/>
          <w:sz w:val="22"/>
          <w:szCs w:val="22"/>
        </w:rPr>
        <w:t xml:space="preserve"> GEPA-Kaffeekapseln sind </w:t>
      </w:r>
      <w:r w:rsidR="00CD1CB4">
        <w:rPr>
          <w:rFonts w:ascii="Arial" w:hAnsi="Arial" w:cs="Arial"/>
          <w:sz w:val="22"/>
          <w:szCs w:val="22"/>
        </w:rPr>
        <w:t xml:space="preserve">außerdem </w:t>
      </w:r>
      <w:r w:rsidRPr="00E841A9">
        <w:rPr>
          <w:rFonts w:ascii="Arial" w:hAnsi="Arial" w:cs="Arial"/>
          <w:sz w:val="22"/>
          <w:szCs w:val="22"/>
        </w:rPr>
        <w:t xml:space="preserve">frei von Alu und Plastik, biologisch abbaubar und kompostierbar nach EN13432 sowie klimaneutral hergestellt. Erhältlich in den Varianten Espresso – kräftiger </w:t>
      </w:r>
      <w:proofErr w:type="spellStart"/>
      <w:r w:rsidRPr="00E841A9">
        <w:rPr>
          <w:rFonts w:ascii="Arial" w:hAnsi="Arial" w:cs="Arial"/>
          <w:sz w:val="22"/>
          <w:szCs w:val="22"/>
        </w:rPr>
        <w:t>Blend</w:t>
      </w:r>
      <w:proofErr w:type="spellEnd"/>
      <w:r w:rsidRPr="00E841A9">
        <w:rPr>
          <w:rFonts w:ascii="Arial" w:hAnsi="Arial" w:cs="Arial"/>
          <w:sz w:val="22"/>
          <w:szCs w:val="22"/>
        </w:rPr>
        <w:t xml:space="preserve"> aus </w:t>
      </w:r>
      <w:proofErr w:type="spellStart"/>
      <w:r w:rsidRPr="00E841A9">
        <w:rPr>
          <w:rFonts w:ascii="Arial" w:hAnsi="Arial" w:cs="Arial"/>
          <w:sz w:val="22"/>
          <w:szCs w:val="22"/>
        </w:rPr>
        <w:t>Arabica</w:t>
      </w:r>
      <w:proofErr w:type="spellEnd"/>
      <w:r w:rsidRPr="00E841A9">
        <w:rPr>
          <w:rFonts w:ascii="Arial" w:hAnsi="Arial" w:cs="Arial"/>
          <w:sz w:val="22"/>
          <w:szCs w:val="22"/>
        </w:rPr>
        <w:t xml:space="preserve"> und sonnengereiftem Afrika </w:t>
      </w:r>
      <w:proofErr w:type="spellStart"/>
      <w:r w:rsidRPr="00E841A9">
        <w:rPr>
          <w:rFonts w:ascii="Arial" w:hAnsi="Arial" w:cs="Arial"/>
          <w:sz w:val="22"/>
          <w:szCs w:val="22"/>
        </w:rPr>
        <w:t>Robusta</w:t>
      </w:r>
      <w:proofErr w:type="spellEnd"/>
      <w:r w:rsidRPr="00E841A9">
        <w:rPr>
          <w:rFonts w:ascii="Arial" w:hAnsi="Arial" w:cs="Arial"/>
          <w:sz w:val="22"/>
          <w:szCs w:val="22"/>
        </w:rPr>
        <w:t xml:space="preserve"> – sowie </w:t>
      </w:r>
      <w:proofErr w:type="spellStart"/>
      <w:r w:rsidRPr="00E841A9">
        <w:rPr>
          <w:rFonts w:ascii="Arial" w:hAnsi="Arial" w:cs="Arial"/>
          <w:sz w:val="22"/>
          <w:szCs w:val="22"/>
        </w:rPr>
        <w:t>Lungo</w:t>
      </w:r>
      <w:proofErr w:type="spellEnd"/>
      <w:r w:rsidRPr="00E841A9">
        <w:rPr>
          <w:rFonts w:ascii="Arial" w:hAnsi="Arial" w:cs="Arial"/>
          <w:sz w:val="22"/>
          <w:szCs w:val="22"/>
        </w:rPr>
        <w:t xml:space="preserve"> mit feiner Schokoladennote.</w:t>
      </w:r>
    </w:p>
    <w:p w14:paraId="3150EA43" w14:textId="77777777" w:rsidR="00E841A9" w:rsidRPr="00E841A9" w:rsidRDefault="00E841A9" w:rsidP="00E841A9">
      <w:pPr>
        <w:rPr>
          <w:rFonts w:ascii="Arial" w:hAnsi="Arial" w:cs="Arial"/>
          <w:sz w:val="22"/>
          <w:szCs w:val="22"/>
        </w:rPr>
      </w:pPr>
    </w:p>
    <w:p w14:paraId="0837D1CD" w14:textId="77777777" w:rsidR="00E841A9" w:rsidRPr="00E841A9" w:rsidRDefault="00E841A9" w:rsidP="009E3997">
      <w:pPr>
        <w:rPr>
          <w:rFonts w:ascii="Arial" w:hAnsi="Arial" w:cs="Arial"/>
          <w:sz w:val="22"/>
          <w:szCs w:val="22"/>
        </w:rPr>
      </w:pPr>
      <w:r w:rsidRPr="00E841A9">
        <w:rPr>
          <w:rFonts w:ascii="Arial" w:hAnsi="Arial" w:cs="Arial"/>
          <w:sz w:val="22"/>
          <w:szCs w:val="22"/>
        </w:rPr>
        <w:t>Foto: GEPA – The Fair Trade Company / C. Schreer</w:t>
      </w:r>
    </w:p>
    <w:p w14:paraId="6078678F" w14:textId="77777777" w:rsidR="00E841A9" w:rsidRDefault="00E841A9" w:rsidP="009E3997">
      <w:pPr>
        <w:rPr>
          <w:rFonts w:ascii="Arial" w:hAnsi="Arial" w:cs="Arial"/>
          <w:b/>
          <w:sz w:val="22"/>
          <w:szCs w:val="22"/>
        </w:rPr>
      </w:pPr>
    </w:p>
    <w:p w14:paraId="0629BABC" w14:textId="77777777" w:rsidR="009E3997" w:rsidRDefault="00255760" w:rsidP="009E399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„Mein Beitrag“ zum Klimaschutzprojekt ACPCU</w:t>
      </w:r>
    </w:p>
    <w:p w14:paraId="315265B0" w14:textId="78DE2AD9" w:rsidR="009F4B2D" w:rsidRDefault="00255760" w:rsidP="009F4B2D">
      <w:pPr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  <w:bookmarkStart w:id="0" w:name="OLE_LINK13"/>
      <w:bookmarkStart w:id="1" w:name="OLE_LINK14"/>
      <w:bookmarkStart w:id="2" w:name="OLE_LINK15"/>
      <w:r w:rsidRPr="00255760">
        <w:rPr>
          <w:rFonts w:ascii="Arial" w:hAnsi="Arial" w:cs="Arial"/>
          <w:sz w:val="22"/>
          <w:szCs w:val="22"/>
        </w:rPr>
        <w:t xml:space="preserve">Mit 10 Cent je verkaufter </w:t>
      </w:r>
      <w:r w:rsidR="0099077F">
        <w:rPr>
          <w:rFonts w:ascii="Arial" w:hAnsi="Arial" w:cs="Arial"/>
          <w:sz w:val="22"/>
          <w:szCs w:val="22"/>
        </w:rPr>
        <w:t xml:space="preserve">Schachtel </w:t>
      </w:r>
      <w:r w:rsidRPr="00255760">
        <w:rPr>
          <w:rFonts w:ascii="Arial" w:hAnsi="Arial" w:cs="Arial"/>
          <w:sz w:val="22"/>
          <w:szCs w:val="22"/>
        </w:rPr>
        <w:t xml:space="preserve">Kaffeekapseln </w:t>
      </w:r>
      <w:r w:rsidR="00DF074C">
        <w:rPr>
          <w:rFonts w:ascii="Arial" w:hAnsi="Arial" w:cs="Arial"/>
          <w:sz w:val="22"/>
          <w:szCs w:val="22"/>
        </w:rPr>
        <w:t>unterstützt die GEPA unter dem Motto „Mein Beitrag“</w:t>
      </w:r>
      <w:r w:rsidRPr="00255760">
        <w:rPr>
          <w:rFonts w:ascii="Arial" w:hAnsi="Arial" w:cs="Arial"/>
          <w:sz w:val="22"/>
          <w:szCs w:val="22"/>
        </w:rPr>
        <w:t xml:space="preserve"> zusätzlich zum Fairen Handel </w:t>
      </w:r>
      <w:r w:rsidR="00DF074C">
        <w:rPr>
          <w:rFonts w:ascii="Arial" w:hAnsi="Arial" w:cs="Arial"/>
          <w:sz w:val="22"/>
          <w:szCs w:val="22"/>
        </w:rPr>
        <w:t>ihren</w:t>
      </w:r>
      <w:r w:rsidR="00DF074C" w:rsidRPr="00255760">
        <w:rPr>
          <w:rFonts w:ascii="Arial" w:hAnsi="Arial" w:cs="Arial"/>
          <w:sz w:val="22"/>
          <w:szCs w:val="22"/>
        </w:rPr>
        <w:t xml:space="preserve"> </w:t>
      </w:r>
      <w:r w:rsidRPr="00255760">
        <w:rPr>
          <w:rFonts w:ascii="Arial" w:hAnsi="Arial" w:cs="Arial"/>
          <w:sz w:val="22"/>
          <w:szCs w:val="22"/>
        </w:rPr>
        <w:t xml:space="preserve">Kaffeepartner ACPCU in Uganda bei seinem Aufforstungsprojekt </w:t>
      </w:r>
      <w:bookmarkEnd w:id="0"/>
      <w:bookmarkEnd w:id="1"/>
      <w:bookmarkEnd w:id="2"/>
      <w:r w:rsidRPr="00255760">
        <w:rPr>
          <w:rFonts w:ascii="Arial" w:hAnsi="Arial" w:cs="Arial"/>
          <w:sz w:val="22"/>
          <w:szCs w:val="22"/>
        </w:rPr>
        <w:t xml:space="preserve">– Ziel ist, </w:t>
      </w:r>
      <w:r w:rsidR="009F4B2D">
        <w:rPr>
          <w:rFonts w:ascii="Helvetica" w:hAnsi="Helvetica" w:cs="Helvetica"/>
          <w:sz w:val="22"/>
          <w:szCs w:val="22"/>
        </w:rPr>
        <w:t>in einem Jahr so viele</w:t>
      </w:r>
    </w:p>
    <w:p w14:paraId="09ED735A" w14:textId="36B528F4" w:rsidR="00E841A9" w:rsidRDefault="009F4B2D" w:rsidP="009F4B2D">
      <w:pPr>
        <w:ind w:right="497"/>
        <w:rPr>
          <w:rFonts w:ascii="Arial" w:hAnsi="Arial" w:cs="Arial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Kapseln zu verkaufen, dass ACPCU von dem Geld mehr als 40 000 Bäume pflanzen kann.</w:t>
      </w:r>
      <w:r w:rsidR="00255760" w:rsidRPr="00255760">
        <w:rPr>
          <w:rFonts w:ascii="Arial" w:hAnsi="Arial" w:cs="Arial"/>
          <w:sz w:val="22"/>
          <w:szCs w:val="22"/>
        </w:rPr>
        <w:t xml:space="preserve"> Die Bäume schützen nicht nur das Klima, sondern verbessern auch vor Ort die Böden, spenden Schatten und tragen teils Früchte.</w:t>
      </w:r>
    </w:p>
    <w:p w14:paraId="3AC2BF0A" w14:textId="77777777" w:rsidR="00255760" w:rsidRDefault="00255760" w:rsidP="00DF7B22">
      <w:pPr>
        <w:ind w:right="497"/>
        <w:rPr>
          <w:rFonts w:ascii="Arial" w:hAnsi="Arial" w:cs="Arial"/>
          <w:sz w:val="22"/>
          <w:szCs w:val="22"/>
        </w:rPr>
      </w:pPr>
    </w:p>
    <w:p w14:paraId="5C27B8E0" w14:textId="034F3FDA" w:rsidR="00DF7B22" w:rsidRDefault="00DF7B22" w:rsidP="00DF7B22">
      <w:pPr>
        <w:ind w:right="497"/>
        <w:rPr>
          <w:rFonts w:ascii="Arial" w:hAnsi="Arial" w:cs="Arial"/>
          <w:sz w:val="22"/>
          <w:szCs w:val="22"/>
        </w:rPr>
      </w:pPr>
      <w:bookmarkStart w:id="3" w:name="OLE_LINK4"/>
      <w:bookmarkStart w:id="4" w:name="OLE_LINK5"/>
      <w:bookmarkStart w:id="5" w:name="OLE_LINK6"/>
      <w:r>
        <w:rPr>
          <w:rFonts w:ascii="Arial" w:hAnsi="Arial" w:cs="Arial"/>
          <w:sz w:val="22"/>
          <w:szCs w:val="22"/>
        </w:rPr>
        <w:t>Foto: GEPA – The Fair Trade Company /</w:t>
      </w:r>
      <w:r w:rsidR="0099077F">
        <w:rPr>
          <w:rFonts w:ascii="Arial" w:hAnsi="Arial" w:cs="Arial"/>
          <w:sz w:val="22"/>
          <w:szCs w:val="22"/>
        </w:rPr>
        <w:t xml:space="preserve">ACPCU: </w:t>
      </w:r>
      <w:proofErr w:type="spellStart"/>
      <w:r w:rsidR="00255760">
        <w:rPr>
          <w:rFonts w:ascii="Arial" w:hAnsi="Arial" w:cs="Arial"/>
          <w:sz w:val="22"/>
          <w:szCs w:val="22"/>
        </w:rPr>
        <w:t>P.</w:t>
      </w:r>
      <w:r w:rsidR="00CA63D0">
        <w:rPr>
          <w:rFonts w:ascii="Arial" w:hAnsi="Arial" w:cs="Arial"/>
          <w:sz w:val="22"/>
          <w:szCs w:val="22"/>
        </w:rPr>
        <w:t>Peter</w:t>
      </w:r>
      <w:proofErr w:type="spellEnd"/>
      <w:r w:rsidR="002557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5760">
        <w:rPr>
          <w:rFonts w:ascii="Arial" w:hAnsi="Arial" w:cs="Arial"/>
          <w:sz w:val="22"/>
          <w:szCs w:val="22"/>
        </w:rPr>
        <w:t>Muhangi</w:t>
      </w:r>
      <w:proofErr w:type="spellEnd"/>
      <w:r w:rsidR="00512199">
        <w:rPr>
          <w:rFonts w:ascii="Arial" w:hAnsi="Arial" w:cs="Arial"/>
          <w:sz w:val="22"/>
          <w:szCs w:val="22"/>
        </w:rPr>
        <w:t xml:space="preserve"> </w:t>
      </w:r>
    </w:p>
    <w:p w14:paraId="7AEC45D5" w14:textId="77777777" w:rsidR="009A517B" w:rsidRDefault="009A517B" w:rsidP="00DF7B22">
      <w:pPr>
        <w:ind w:right="497"/>
        <w:rPr>
          <w:rFonts w:ascii="Arial" w:hAnsi="Arial" w:cs="Arial"/>
          <w:sz w:val="22"/>
          <w:szCs w:val="22"/>
        </w:rPr>
      </w:pPr>
      <w:bookmarkStart w:id="6" w:name="OLE_LINK1"/>
      <w:bookmarkStart w:id="7" w:name="OLE_LINK2"/>
      <w:bookmarkStart w:id="8" w:name="OLE_LINK3"/>
      <w:bookmarkEnd w:id="3"/>
      <w:bookmarkEnd w:id="4"/>
      <w:bookmarkEnd w:id="5"/>
    </w:p>
    <w:bookmarkEnd w:id="6"/>
    <w:bookmarkEnd w:id="7"/>
    <w:bookmarkEnd w:id="8"/>
    <w:p w14:paraId="09F37EE8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5D584B05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1F42D643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62227AD7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5FCF7447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34ACB065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5FF7DC0B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42C18B88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1612ABB6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28C89B74" w14:textId="5682D1DB" w:rsidR="0014546F" w:rsidRDefault="0014546F" w:rsidP="00DF7B22">
      <w:pPr>
        <w:ind w:right="497"/>
        <w:rPr>
          <w:rFonts w:ascii="Arial" w:hAnsi="Arial" w:cs="Arial"/>
          <w:b/>
          <w:sz w:val="22"/>
          <w:szCs w:val="22"/>
        </w:rPr>
      </w:pPr>
      <w:r w:rsidRPr="0014546F">
        <w:rPr>
          <w:rFonts w:ascii="Arial" w:hAnsi="Arial" w:cs="Arial"/>
          <w:b/>
          <w:sz w:val="22"/>
          <w:szCs w:val="22"/>
        </w:rPr>
        <w:lastRenderedPageBreak/>
        <w:t xml:space="preserve">Start </w:t>
      </w:r>
      <w:r>
        <w:rPr>
          <w:rFonts w:ascii="Arial" w:hAnsi="Arial" w:cs="Arial"/>
          <w:b/>
          <w:sz w:val="22"/>
          <w:szCs w:val="22"/>
        </w:rPr>
        <w:t>Baumpflanzprojekt</w:t>
      </w:r>
      <w:r w:rsidRPr="0014546F">
        <w:rPr>
          <w:rFonts w:ascii="Arial" w:hAnsi="Arial" w:cs="Arial"/>
          <w:b/>
          <w:sz w:val="22"/>
          <w:szCs w:val="22"/>
        </w:rPr>
        <w:t xml:space="preserve"> Uganda</w:t>
      </w:r>
    </w:p>
    <w:p w14:paraId="2A5BEE3A" w14:textId="0746391C" w:rsidR="0014546F" w:rsidRPr="0014546F" w:rsidRDefault="0014546F" w:rsidP="00DF7B22">
      <w:pPr>
        <w:ind w:right="497"/>
        <w:rPr>
          <w:rFonts w:ascii="Arial" w:hAnsi="Arial" w:cs="Arial"/>
          <w:sz w:val="22"/>
          <w:szCs w:val="22"/>
        </w:rPr>
      </w:pPr>
      <w:r w:rsidRPr="0014546F">
        <w:rPr>
          <w:rFonts w:ascii="Arial" w:hAnsi="Arial" w:cs="Arial"/>
          <w:sz w:val="22"/>
          <w:szCs w:val="22"/>
        </w:rPr>
        <w:t xml:space="preserve">Zum Start des neuen Baumpflanzprojekts waren GEPA-Kolleg*innen zu Gast in Uganda bei unserem Kaffeepartner ACPCU. Kaffeebäuerin </w:t>
      </w:r>
      <w:bookmarkStart w:id="9" w:name="OLE_LINK7"/>
      <w:bookmarkStart w:id="10" w:name="OLE_LINK8"/>
      <w:bookmarkStart w:id="11" w:name="OLE_LINK9"/>
      <w:proofErr w:type="spellStart"/>
      <w:r w:rsidRPr="0014546F">
        <w:rPr>
          <w:rFonts w:ascii="Arial" w:hAnsi="Arial" w:cs="Arial"/>
          <w:sz w:val="22"/>
          <w:szCs w:val="22"/>
        </w:rPr>
        <w:t>Kamateka</w:t>
      </w:r>
      <w:proofErr w:type="spellEnd"/>
      <w:r w:rsidRPr="0014546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546F">
        <w:rPr>
          <w:rFonts w:ascii="Arial" w:hAnsi="Arial" w:cs="Arial"/>
          <w:sz w:val="22"/>
          <w:szCs w:val="22"/>
        </w:rPr>
        <w:t>Edurayi</w:t>
      </w:r>
      <w:proofErr w:type="spellEnd"/>
      <w:r w:rsidRPr="0014546F">
        <w:rPr>
          <w:rFonts w:ascii="Arial" w:hAnsi="Arial" w:cs="Arial"/>
          <w:sz w:val="22"/>
          <w:szCs w:val="22"/>
        </w:rPr>
        <w:t xml:space="preserve"> </w:t>
      </w:r>
      <w:bookmarkEnd w:id="9"/>
      <w:bookmarkEnd w:id="10"/>
      <w:bookmarkEnd w:id="11"/>
      <w:r w:rsidRPr="0014546F">
        <w:rPr>
          <w:rFonts w:ascii="Arial" w:hAnsi="Arial" w:cs="Arial"/>
          <w:sz w:val="22"/>
          <w:szCs w:val="22"/>
        </w:rPr>
        <w:t>und GEPA-Einkaufsmanagerin Franziska</w:t>
      </w:r>
      <w:r>
        <w:rPr>
          <w:rFonts w:ascii="Arial" w:hAnsi="Arial" w:cs="Arial"/>
          <w:sz w:val="22"/>
          <w:szCs w:val="22"/>
        </w:rPr>
        <w:t xml:space="preserve"> Bringe </w:t>
      </w:r>
      <w:r w:rsidR="00666C75">
        <w:rPr>
          <w:rFonts w:ascii="Arial" w:hAnsi="Arial" w:cs="Arial"/>
          <w:sz w:val="22"/>
          <w:szCs w:val="22"/>
        </w:rPr>
        <w:t xml:space="preserve">setzen gemeinsam einen der ersten Setzlinge. </w:t>
      </w:r>
      <w:r w:rsidR="00666C75" w:rsidRPr="00666C75">
        <w:rPr>
          <w:rFonts w:ascii="Arial" w:hAnsi="Arial" w:cs="Arial"/>
          <w:sz w:val="22"/>
          <w:szCs w:val="22"/>
        </w:rPr>
        <w:t>Das Baumpflanzprojekt ist im Rahmen einer Klimaworkshop-Reihe entstanden, die ACPCU, GEPA und der Anbauverband Naturland gemeinsam durchgeführt haben.</w:t>
      </w:r>
      <w:r w:rsidR="00AB2569">
        <w:rPr>
          <w:rFonts w:ascii="Arial" w:hAnsi="Arial" w:cs="Arial"/>
          <w:sz w:val="22"/>
          <w:szCs w:val="22"/>
        </w:rPr>
        <w:t xml:space="preserve"> </w:t>
      </w:r>
      <w:r w:rsidR="00AB2569" w:rsidRPr="00AB2569">
        <w:rPr>
          <w:rFonts w:ascii="Arial" w:hAnsi="Arial" w:cs="Arial"/>
          <w:sz w:val="22"/>
          <w:szCs w:val="22"/>
        </w:rPr>
        <w:t>Mit 10 Cent je verkaufter Schachtel Kaffeekapseln unterstützt die GEPA unter dem Motto „Mein Beitrag“ zusätzlich zum Fairen Handel ihren Kaffeepartner ACPCU in Uganda bei seinem Aufforstungsprojekt</w:t>
      </w:r>
      <w:r w:rsidR="00AB2569">
        <w:rPr>
          <w:rFonts w:ascii="Arial" w:hAnsi="Arial" w:cs="Arial"/>
          <w:sz w:val="22"/>
          <w:szCs w:val="22"/>
        </w:rPr>
        <w:t>.</w:t>
      </w:r>
    </w:p>
    <w:p w14:paraId="73B99313" w14:textId="77777777" w:rsidR="0014546F" w:rsidRDefault="0014546F" w:rsidP="00DF7B22">
      <w:pPr>
        <w:ind w:right="497"/>
        <w:rPr>
          <w:rFonts w:ascii="Arial" w:hAnsi="Arial" w:cs="Arial"/>
          <w:b/>
          <w:sz w:val="22"/>
          <w:szCs w:val="22"/>
        </w:rPr>
      </w:pPr>
    </w:p>
    <w:p w14:paraId="40AAABB4" w14:textId="77777777" w:rsidR="0014546F" w:rsidRDefault="0014546F" w:rsidP="0014546F">
      <w:pPr>
        <w:ind w:right="497"/>
        <w:rPr>
          <w:rFonts w:ascii="Arial" w:hAnsi="Arial" w:cs="Arial"/>
          <w:sz w:val="22"/>
          <w:szCs w:val="22"/>
        </w:rPr>
      </w:pPr>
      <w:bookmarkStart w:id="12" w:name="OLE_LINK10"/>
      <w:bookmarkStart w:id="13" w:name="OLE_LINK11"/>
      <w:bookmarkStart w:id="14" w:name="OLE_LINK12"/>
      <w:r>
        <w:rPr>
          <w:rFonts w:ascii="Arial" w:hAnsi="Arial" w:cs="Arial"/>
          <w:sz w:val="22"/>
          <w:szCs w:val="22"/>
        </w:rPr>
        <w:t xml:space="preserve">Foto: GEPA – The Fair Trade Company /ACPCU: </w:t>
      </w:r>
      <w:proofErr w:type="spellStart"/>
      <w:r>
        <w:rPr>
          <w:rFonts w:ascii="Arial" w:hAnsi="Arial" w:cs="Arial"/>
          <w:sz w:val="22"/>
          <w:szCs w:val="22"/>
        </w:rPr>
        <w:t>P.Peter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Muhangi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bookmarkEnd w:id="12"/>
    <w:bookmarkEnd w:id="13"/>
    <w:bookmarkEnd w:id="14"/>
    <w:p w14:paraId="636B8B0A" w14:textId="77777777" w:rsidR="0014546F" w:rsidRDefault="0014546F" w:rsidP="00DF7B22">
      <w:pPr>
        <w:ind w:right="497"/>
        <w:rPr>
          <w:rFonts w:ascii="Arial" w:hAnsi="Arial" w:cs="Arial"/>
          <w:b/>
          <w:sz w:val="22"/>
          <w:szCs w:val="22"/>
        </w:rPr>
      </w:pPr>
    </w:p>
    <w:p w14:paraId="33008716" w14:textId="77777777" w:rsidR="0014546F" w:rsidRDefault="0014546F" w:rsidP="00DF7B22">
      <w:pPr>
        <w:ind w:right="497"/>
        <w:rPr>
          <w:rFonts w:ascii="Arial" w:hAnsi="Arial" w:cs="Arial"/>
          <w:b/>
          <w:sz w:val="22"/>
          <w:szCs w:val="22"/>
        </w:rPr>
      </w:pPr>
    </w:p>
    <w:p w14:paraId="6E1CD18E" w14:textId="03B5D6AB" w:rsidR="0014546F" w:rsidRPr="00666C75" w:rsidRDefault="0014546F" w:rsidP="00DF7B22">
      <w:pPr>
        <w:ind w:right="497"/>
        <w:rPr>
          <w:rFonts w:ascii="Arial" w:hAnsi="Arial" w:cs="Arial"/>
          <w:b/>
          <w:sz w:val="22"/>
          <w:szCs w:val="22"/>
        </w:rPr>
      </w:pPr>
      <w:proofErr w:type="spellStart"/>
      <w:r w:rsidRPr="00666C75">
        <w:rPr>
          <w:rFonts w:ascii="Arial" w:hAnsi="Arial" w:cs="Arial"/>
          <w:b/>
          <w:sz w:val="22"/>
          <w:szCs w:val="22"/>
        </w:rPr>
        <w:t>Kamateka</w:t>
      </w:r>
      <w:proofErr w:type="spellEnd"/>
      <w:r w:rsidRPr="00666C7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66C75">
        <w:rPr>
          <w:rFonts w:ascii="Arial" w:hAnsi="Arial" w:cs="Arial"/>
          <w:b/>
          <w:sz w:val="22"/>
          <w:szCs w:val="22"/>
        </w:rPr>
        <w:t>Edurayi</w:t>
      </w:r>
      <w:proofErr w:type="spellEnd"/>
      <w:r w:rsidRPr="00666C75">
        <w:rPr>
          <w:rFonts w:ascii="Arial" w:hAnsi="Arial" w:cs="Arial"/>
          <w:b/>
          <w:sz w:val="22"/>
          <w:szCs w:val="22"/>
        </w:rPr>
        <w:t xml:space="preserve"> von ACPCU mit </w:t>
      </w:r>
      <w:proofErr w:type="spellStart"/>
      <w:r w:rsidRPr="00666C75">
        <w:rPr>
          <w:rFonts w:ascii="Arial" w:hAnsi="Arial" w:cs="Arial"/>
          <w:b/>
          <w:sz w:val="22"/>
          <w:szCs w:val="22"/>
        </w:rPr>
        <w:t>Orgánico</w:t>
      </w:r>
      <w:proofErr w:type="spellEnd"/>
      <w:r w:rsidRPr="00666C75">
        <w:rPr>
          <w:rFonts w:ascii="Arial" w:hAnsi="Arial" w:cs="Arial"/>
          <w:b/>
          <w:sz w:val="22"/>
          <w:szCs w:val="22"/>
        </w:rPr>
        <w:t xml:space="preserve"> Espresso</w:t>
      </w:r>
    </w:p>
    <w:p w14:paraId="4B302F48" w14:textId="3386AB79" w:rsidR="0014546F" w:rsidRDefault="0014546F" w:rsidP="00DF7B22">
      <w:pPr>
        <w:ind w:right="497"/>
        <w:rPr>
          <w:rFonts w:ascii="Arial" w:hAnsi="Arial" w:cs="Arial"/>
          <w:sz w:val="22"/>
          <w:szCs w:val="22"/>
        </w:rPr>
      </w:pPr>
      <w:proofErr w:type="spellStart"/>
      <w:r w:rsidRPr="0014546F">
        <w:rPr>
          <w:rFonts w:ascii="Arial" w:hAnsi="Arial" w:cs="Arial"/>
          <w:sz w:val="22"/>
          <w:szCs w:val="22"/>
        </w:rPr>
        <w:t>Kamateka</w:t>
      </w:r>
      <w:proofErr w:type="spellEnd"/>
      <w:r w:rsidRPr="0014546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546F">
        <w:rPr>
          <w:rFonts w:ascii="Arial" w:hAnsi="Arial" w:cs="Arial"/>
          <w:sz w:val="22"/>
          <w:szCs w:val="22"/>
        </w:rPr>
        <w:t>Edurayi</w:t>
      </w:r>
      <w:proofErr w:type="spellEnd"/>
      <w:r w:rsidRPr="0014546F">
        <w:rPr>
          <w:rFonts w:ascii="Arial" w:hAnsi="Arial" w:cs="Arial"/>
          <w:sz w:val="22"/>
          <w:szCs w:val="22"/>
        </w:rPr>
        <w:t xml:space="preserve"> baut Bio-Kaffee u. a. für den GEPA </w:t>
      </w:r>
      <w:proofErr w:type="spellStart"/>
      <w:r w:rsidRPr="0014546F">
        <w:rPr>
          <w:rFonts w:ascii="Arial" w:hAnsi="Arial" w:cs="Arial"/>
          <w:sz w:val="22"/>
          <w:szCs w:val="22"/>
        </w:rPr>
        <w:t>Orgánico</w:t>
      </w:r>
      <w:proofErr w:type="spellEnd"/>
      <w:r w:rsidRPr="0014546F">
        <w:rPr>
          <w:rFonts w:ascii="Arial" w:hAnsi="Arial" w:cs="Arial"/>
          <w:sz w:val="22"/>
          <w:szCs w:val="22"/>
        </w:rPr>
        <w:t xml:space="preserve"> Espresso und die </w:t>
      </w:r>
      <w:proofErr w:type="spellStart"/>
      <w:r w:rsidRPr="0014546F">
        <w:rPr>
          <w:rFonts w:ascii="Arial" w:hAnsi="Arial" w:cs="Arial"/>
          <w:sz w:val="22"/>
          <w:szCs w:val="22"/>
        </w:rPr>
        <w:t>Orgánico</w:t>
      </w:r>
      <w:proofErr w:type="spellEnd"/>
      <w:r w:rsidRPr="0014546F">
        <w:rPr>
          <w:rFonts w:ascii="Arial" w:hAnsi="Arial" w:cs="Arial"/>
          <w:sz w:val="22"/>
          <w:szCs w:val="22"/>
        </w:rPr>
        <w:t xml:space="preserve"> Kapseln an.</w:t>
      </w:r>
      <w:r w:rsidR="00237809">
        <w:rPr>
          <w:rFonts w:ascii="Arial" w:hAnsi="Arial" w:cs="Arial"/>
          <w:sz w:val="22"/>
          <w:szCs w:val="22"/>
        </w:rPr>
        <w:t xml:space="preserve"> </w:t>
      </w:r>
      <w:r w:rsidR="00237809" w:rsidRPr="00237809">
        <w:rPr>
          <w:rFonts w:ascii="Arial" w:hAnsi="Arial" w:cs="Arial"/>
          <w:sz w:val="22"/>
          <w:szCs w:val="22"/>
        </w:rPr>
        <w:t xml:space="preserve">Nicht nur bei den Espresso Kapseln, sondern auch bei der Sorte </w:t>
      </w:r>
      <w:proofErr w:type="spellStart"/>
      <w:r w:rsidR="00237809" w:rsidRPr="00237809">
        <w:rPr>
          <w:rFonts w:ascii="Arial" w:hAnsi="Arial" w:cs="Arial"/>
          <w:sz w:val="22"/>
          <w:szCs w:val="22"/>
        </w:rPr>
        <w:t>Lungo</w:t>
      </w:r>
      <w:proofErr w:type="spellEnd"/>
      <w:r w:rsidR="00237809" w:rsidRPr="00237809">
        <w:rPr>
          <w:rFonts w:ascii="Arial" w:hAnsi="Arial" w:cs="Arial"/>
          <w:sz w:val="22"/>
          <w:szCs w:val="22"/>
        </w:rPr>
        <w:t xml:space="preserve"> profitiert das Klimaprojekt in Uganda. So schlagen Kleinbäuerinnen und -bauern aus Lateinamerika mit dem seit fast 40 Jahren erfolgreichen Kaffee </w:t>
      </w:r>
      <w:proofErr w:type="spellStart"/>
      <w:r w:rsidR="00237809" w:rsidRPr="00237809">
        <w:rPr>
          <w:rFonts w:ascii="Arial" w:hAnsi="Arial" w:cs="Arial"/>
          <w:sz w:val="22"/>
          <w:szCs w:val="22"/>
        </w:rPr>
        <w:t>Orgánico</w:t>
      </w:r>
      <w:proofErr w:type="spellEnd"/>
      <w:r w:rsidR="00237809" w:rsidRPr="00237809">
        <w:rPr>
          <w:rFonts w:ascii="Arial" w:hAnsi="Arial" w:cs="Arial"/>
          <w:sz w:val="22"/>
          <w:szCs w:val="22"/>
        </w:rPr>
        <w:t xml:space="preserve"> eine Brücke zu den afrikanischen Partnern. Im </w:t>
      </w:r>
      <w:proofErr w:type="spellStart"/>
      <w:r w:rsidR="00237809" w:rsidRPr="00237809">
        <w:rPr>
          <w:rFonts w:ascii="Arial" w:hAnsi="Arial" w:cs="Arial"/>
          <w:sz w:val="22"/>
          <w:szCs w:val="22"/>
        </w:rPr>
        <w:t>Lungo</w:t>
      </w:r>
      <w:proofErr w:type="spellEnd"/>
      <w:r w:rsidR="00237809" w:rsidRPr="00237809">
        <w:rPr>
          <w:rFonts w:ascii="Arial" w:hAnsi="Arial" w:cs="Arial"/>
          <w:sz w:val="22"/>
          <w:szCs w:val="22"/>
        </w:rPr>
        <w:t xml:space="preserve"> ist der </w:t>
      </w:r>
      <w:proofErr w:type="spellStart"/>
      <w:r w:rsidR="00237809" w:rsidRPr="00237809">
        <w:rPr>
          <w:rFonts w:ascii="Arial" w:hAnsi="Arial" w:cs="Arial"/>
          <w:sz w:val="22"/>
          <w:szCs w:val="22"/>
        </w:rPr>
        <w:t>Arabica</w:t>
      </w:r>
      <w:proofErr w:type="spellEnd"/>
      <w:r w:rsidR="00237809" w:rsidRPr="00237809">
        <w:rPr>
          <w:rFonts w:ascii="Arial" w:hAnsi="Arial" w:cs="Arial"/>
          <w:sz w:val="22"/>
          <w:szCs w:val="22"/>
        </w:rPr>
        <w:t xml:space="preserve"> lateinamerikanischer Partner enthalten während im Espresso noch der </w:t>
      </w:r>
      <w:proofErr w:type="spellStart"/>
      <w:r w:rsidR="00237809" w:rsidRPr="00237809">
        <w:rPr>
          <w:rFonts w:ascii="Arial" w:hAnsi="Arial" w:cs="Arial"/>
          <w:sz w:val="22"/>
          <w:szCs w:val="22"/>
        </w:rPr>
        <w:t>Robusta</w:t>
      </w:r>
      <w:proofErr w:type="spellEnd"/>
      <w:r w:rsidR="00237809" w:rsidRPr="00237809">
        <w:rPr>
          <w:rFonts w:ascii="Arial" w:hAnsi="Arial" w:cs="Arial"/>
          <w:sz w:val="22"/>
          <w:szCs w:val="22"/>
        </w:rPr>
        <w:t xml:space="preserve"> von ACPCU hinzukommt.</w:t>
      </w:r>
    </w:p>
    <w:p w14:paraId="24C48E4F" w14:textId="77777777" w:rsidR="00666C75" w:rsidRDefault="00666C75" w:rsidP="00DF7B22">
      <w:pPr>
        <w:ind w:right="497"/>
        <w:rPr>
          <w:rFonts w:ascii="Arial" w:hAnsi="Arial" w:cs="Arial"/>
          <w:sz w:val="22"/>
          <w:szCs w:val="22"/>
        </w:rPr>
      </w:pPr>
    </w:p>
    <w:p w14:paraId="10D8D0CB" w14:textId="77777777" w:rsidR="0014546F" w:rsidRDefault="0014546F" w:rsidP="0014546F">
      <w:pPr>
        <w:ind w:right="4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Foto: GEPA – The Fair Trade Company /ACPCU: </w:t>
      </w:r>
      <w:proofErr w:type="spellStart"/>
      <w:r>
        <w:rPr>
          <w:rFonts w:ascii="Arial" w:hAnsi="Arial" w:cs="Arial"/>
          <w:sz w:val="22"/>
          <w:szCs w:val="22"/>
        </w:rPr>
        <w:t>P.Peter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Muhangi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717DB10F" w14:textId="77777777" w:rsidR="0014546F" w:rsidRDefault="0014546F" w:rsidP="0014546F">
      <w:pPr>
        <w:rPr>
          <w:rFonts w:ascii="Arial" w:hAnsi="Arial" w:cs="Arial"/>
          <w:b/>
          <w:sz w:val="22"/>
          <w:szCs w:val="22"/>
        </w:rPr>
      </w:pPr>
    </w:p>
    <w:p w14:paraId="7DFE8887" w14:textId="77777777" w:rsidR="0014546F" w:rsidRDefault="0014546F" w:rsidP="0014546F">
      <w:pPr>
        <w:rPr>
          <w:rFonts w:ascii="Arial" w:hAnsi="Arial" w:cs="Arial"/>
          <w:b/>
          <w:sz w:val="22"/>
          <w:szCs w:val="22"/>
        </w:rPr>
      </w:pPr>
    </w:p>
    <w:p w14:paraId="275BDBDA" w14:textId="77777777" w:rsidR="0014546F" w:rsidRDefault="0014546F" w:rsidP="0014546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Kaffeekirschen APROLMA</w:t>
      </w:r>
    </w:p>
    <w:p w14:paraId="0A0DFCCF" w14:textId="676AFCC0" w:rsidR="0014546F" w:rsidRDefault="0014546F" w:rsidP="0014546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Unter anderem von APROLMA bezieht die GEPA </w:t>
      </w:r>
      <w:r w:rsidR="00AB2569">
        <w:rPr>
          <w:rFonts w:ascii="Arial" w:hAnsi="Arial" w:cs="Arial"/>
          <w:sz w:val="22"/>
          <w:szCs w:val="22"/>
        </w:rPr>
        <w:t xml:space="preserve">hochwertigen Bio </w:t>
      </w:r>
      <w:bookmarkStart w:id="15" w:name="_GoBack"/>
      <w:bookmarkEnd w:id="15"/>
      <w:r>
        <w:rPr>
          <w:rFonts w:ascii="Arial" w:hAnsi="Arial" w:cs="Arial"/>
          <w:sz w:val="22"/>
          <w:szCs w:val="22"/>
        </w:rPr>
        <w:t xml:space="preserve">Rohkaffee für die </w:t>
      </w:r>
      <w:proofErr w:type="spellStart"/>
      <w:r>
        <w:rPr>
          <w:rFonts w:ascii="Arial" w:hAnsi="Arial" w:cs="Arial"/>
          <w:sz w:val="22"/>
          <w:szCs w:val="22"/>
        </w:rPr>
        <w:t>Orgánico</w:t>
      </w:r>
      <w:proofErr w:type="spellEnd"/>
      <w:r>
        <w:rPr>
          <w:rFonts w:ascii="Arial" w:hAnsi="Arial" w:cs="Arial"/>
          <w:sz w:val="22"/>
          <w:szCs w:val="22"/>
        </w:rPr>
        <w:t>-Linie.</w:t>
      </w:r>
    </w:p>
    <w:p w14:paraId="361FB2D6" w14:textId="56BD7CA8" w:rsidR="0014546F" w:rsidRDefault="0014546F" w:rsidP="0014546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APROLMA in Honduras ist eine reine Frauenkooperative – sehr selten auf dem internationalen Kaffeemarkt. </w:t>
      </w:r>
    </w:p>
    <w:p w14:paraId="3E64186A" w14:textId="77777777" w:rsidR="0014546F" w:rsidRDefault="0014546F" w:rsidP="0014546F">
      <w:pPr>
        <w:rPr>
          <w:rFonts w:ascii="Arial" w:hAnsi="Arial" w:cs="Arial"/>
          <w:sz w:val="22"/>
          <w:szCs w:val="22"/>
        </w:rPr>
      </w:pPr>
    </w:p>
    <w:p w14:paraId="791C88EA" w14:textId="77777777" w:rsidR="0014546F" w:rsidRDefault="0014546F" w:rsidP="0014546F">
      <w:pPr>
        <w:ind w:right="4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Foto: GEPA – The Fair Trade Company / Anne </w:t>
      </w:r>
      <w:proofErr w:type="spellStart"/>
      <w:r>
        <w:rPr>
          <w:rFonts w:ascii="Arial" w:hAnsi="Arial" w:cs="Arial"/>
          <w:sz w:val="22"/>
          <w:szCs w:val="22"/>
        </w:rPr>
        <w:t>Welsing</w:t>
      </w:r>
      <w:proofErr w:type="spellEnd"/>
    </w:p>
    <w:p w14:paraId="62A01C82" w14:textId="5031FCC5" w:rsidR="0014546F" w:rsidRPr="00DF7B22" w:rsidRDefault="0014546F" w:rsidP="00DF7B22">
      <w:pPr>
        <w:ind w:right="497"/>
        <w:rPr>
          <w:rFonts w:ascii="Arial" w:hAnsi="Arial" w:cs="Arial"/>
          <w:b/>
          <w:sz w:val="22"/>
          <w:szCs w:val="22"/>
        </w:rPr>
      </w:pPr>
    </w:p>
    <w:p w14:paraId="3F145AA4" w14:textId="77777777" w:rsidR="00E81A68" w:rsidRPr="00E81A68" w:rsidRDefault="00E81A68" w:rsidP="009A6662">
      <w:pPr>
        <w:rPr>
          <w:rFonts w:ascii="Arial" w:hAnsi="Arial" w:cs="Arial"/>
          <w:sz w:val="22"/>
          <w:szCs w:val="22"/>
          <w:lang w:val="en-US"/>
        </w:rPr>
      </w:pPr>
    </w:p>
    <w:sectPr w:rsidR="00E81A68" w:rsidRPr="00E81A68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8F764" w14:textId="77777777" w:rsidR="00E9562B" w:rsidRDefault="00E9562B" w:rsidP="00AA6340">
      <w:r>
        <w:separator/>
      </w:r>
    </w:p>
  </w:endnote>
  <w:endnote w:type="continuationSeparator" w:id="0">
    <w:p w14:paraId="062CE3E2" w14:textId="77777777" w:rsidR="00E9562B" w:rsidRDefault="00E9562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499A0" w14:textId="77777777" w:rsidR="00E9562B" w:rsidRDefault="00E9562B" w:rsidP="00AA6340">
      <w:r>
        <w:separator/>
      </w:r>
    </w:p>
  </w:footnote>
  <w:footnote w:type="continuationSeparator" w:id="0">
    <w:p w14:paraId="4FF4A064" w14:textId="77777777" w:rsidR="00E9562B" w:rsidRDefault="00E9562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17CA6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165B4F" wp14:editId="1FB9B5CD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6B7F2E"/>
    <w:multiLevelType w:val="hybridMultilevel"/>
    <w:tmpl w:val="A5622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BB"/>
    <w:rsid w:val="00034F6D"/>
    <w:rsid w:val="0005340C"/>
    <w:rsid w:val="000955F6"/>
    <w:rsid w:val="000A5932"/>
    <w:rsid w:val="000B4B17"/>
    <w:rsid w:val="000F173C"/>
    <w:rsid w:val="00137515"/>
    <w:rsid w:val="0014546F"/>
    <w:rsid w:val="0015665C"/>
    <w:rsid w:val="001B364B"/>
    <w:rsid w:val="001E251B"/>
    <w:rsid w:val="001F4FBB"/>
    <w:rsid w:val="00202C21"/>
    <w:rsid w:val="002144A7"/>
    <w:rsid w:val="00222720"/>
    <w:rsid w:val="002308F4"/>
    <w:rsid w:val="00233973"/>
    <w:rsid w:val="00237809"/>
    <w:rsid w:val="00255760"/>
    <w:rsid w:val="00261247"/>
    <w:rsid w:val="00281D9C"/>
    <w:rsid w:val="00326357"/>
    <w:rsid w:val="003458ED"/>
    <w:rsid w:val="003D5F30"/>
    <w:rsid w:val="00450992"/>
    <w:rsid w:val="00456E69"/>
    <w:rsid w:val="0046775E"/>
    <w:rsid w:val="004A44E5"/>
    <w:rsid w:val="004A60A6"/>
    <w:rsid w:val="00512199"/>
    <w:rsid w:val="0056353F"/>
    <w:rsid w:val="005844EE"/>
    <w:rsid w:val="005936AF"/>
    <w:rsid w:val="006351D9"/>
    <w:rsid w:val="00664E27"/>
    <w:rsid w:val="00666C75"/>
    <w:rsid w:val="006C1063"/>
    <w:rsid w:val="006F1377"/>
    <w:rsid w:val="007475DC"/>
    <w:rsid w:val="007B0EC9"/>
    <w:rsid w:val="00825953"/>
    <w:rsid w:val="0088098B"/>
    <w:rsid w:val="008A66A2"/>
    <w:rsid w:val="00943D37"/>
    <w:rsid w:val="00964767"/>
    <w:rsid w:val="0099077F"/>
    <w:rsid w:val="009A517B"/>
    <w:rsid w:val="009A6662"/>
    <w:rsid w:val="009D0541"/>
    <w:rsid w:val="009D4FC5"/>
    <w:rsid w:val="009E3997"/>
    <w:rsid w:val="009F4B2D"/>
    <w:rsid w:val="00A235B5"/>
    <w:rsid w:val="00A56E16"/>
    <w:rsid w:val="00A720BC"/>
    <w:rsid w:val="00A95A8C"/>
    <w:rsid w:val="00AA6340"/>
    <w:rsid w:val="00AB2569"/>
    <w:rsid w:val="00AC005D"/>
    <w:rsid w:val="00AC1B3B"/>
    <w:rsid w:val="00AD77E1"/>
    <w:rsid w:val="00C02C60"/>
    <w:rsid w:val="00C25418"/>
    <w:rsid w:val="00C75DBD"/>
    <w:rsid w:val="00C81486"/>
    <w:rsid w:val="00CA37F5"/>
    <w:rsid w:val="00CA63D0"/>
    <w:rsid w:val="00CB508D"/>
    <w:rsid w:val="00CD1CB4"/>
    <w:rsid w:val="00DA0409"/>
    <w:rsid w:val="00DE4650"/>
    <w:rsid w:val="00DF074C"/>
    <w:rsid w:val="00DF7B22"/>
    <w:rsid w:val="00E13770"/>
    <w:rsid w:val="00E50209"/>
    <w:rsid w:val="00E50EA4"/>
    <w:rsid w:val="00E81A68"/>
    <w:rsid w:val="00E841A9"/>
    <w:rsid w:val="00E9562B"/>
    <w:rsid w:val="00ED3428"/>
    <w:rsid w:val="00F75E8E"/>
    <w:rsid w:val="00FA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4:docId w14:val="7B490C70"/>
  <w14:defaultImageDpi w14:val="300"/>
  <w15:chartTrackingRefBased/>
  <w15:docId w15:val="{9DBB2544-F97D-324D-A8EF-77EA8DB1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546F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202C21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0EA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0EA4"/>
  </w:style>
  <w:style w:type="character" w:styleId="Kommentarzeichen">
    <w:name w:val="annotation reference"/>
    <w:basedOn w:val="Absatz-Standardschriftart"/>
    <w:uiPriority w:val="99"/>
    <w:semiHidden/>
    <w:unhideWhenUsed/>
    <w:rsid w:val="00E50EA4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0E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0EA4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A63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A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3505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cp:lastModifiedBy>Heider, Sally</cp:lastModifiedBy>
  <cp:revision>6</cp:revision>
  <dcterms:created xsi:type="dcterms:W3CDTF">2020-03-19T10:47:00Z</dcterms:created>
  <dcterms:modified xsi:type="dcterms:W3CDTF">2020-03-19T11:34:00Z</dcterms:modified>
</cp:coreProperties>
</file>