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2D64F" w14:textId="142A93B2" w:rsidR="00176FDE" w:rsidRPr="00037FFC" w:rsidRDefault="009E3997" w:rsidP="009E3997">
      <w:pPr>
        <w:rPr>
          <w:rFonts w:ascii="Arial" w:hAnsi="Arial" w:cs="Arial"/>
          <w:b/>
          <w:sz w:val="28"/>
          <w:szCs w:val="28"/>
        </w:rPr>
      </w:pPr>
      <w:r w:rsidRPr="00037FFC">
        <w:rPr>
          <w:rFonts w:ascii="Arial" w:hAnsi="Arial" w:cs="Arial"/>
          <w:b/>
          <w:sz w:val="28"/>
          <w:szCs w:val="28"/>
        </w:rPr>
        <w:t xml:space="preserve">Bildhinweise zur Pressemitteilung vom </w:t>
      </w:r>
      <w:r w:rsidR="00957FC2" w:rsidRPr="00037FFC">
        <w:rPr>
          <w:rFonts w:ascii="Arial" w:hAnsi="Arial" w:cs="Arial"/>
          <w:b/>
          <w:sz w:val="28"/>
          <w:szCs w:val="28"/>
        </w:rPr>
        <w:t>1</w:t>
      </w:r>
      <w:r w:rsidR="00A15CAD" w:rsidRPr="00037FFC">
        <w:rPr>
          <w:rFonts w:ascii="Arial" w:hAnsi="Arial" w:cs="Arial"/>
          <w:b/>
          <w:sz w:val="28"/>
          <w:szCs w:val="28"/>
        </w:rPr>
        <w:t>6</w:t>
      </w:r>
      <w:r w:rsidR="0083741B" w:rsidRPr="00037FFC">
        <w:rPr>
          <w:rFonts w:ascii="Arial" w:hAnsi="Arial" w:cs="Arial"/>
          <w:b/>
          <w:sz w:val="28"/>
          <w:szCs w:val="28"/>
        </w:rPr>
        <w:t>.0</w:t>
      </w:r>
      <w:r w:rsidR="00A15CAD" w:rsidRPr="00037FFC">
        <w:rPr>
          <w:rFonts w:ascii="Arial" w:hAnsi="Arial" w:cs="Arial"/>
          <w:b/>
          <w:sz w:val="28"/>
          <w:szCs w:val="28"/>
        </w:rPr>
        <w:t>9</w:t>
      </w:r>
      <w:r w:rsidRPr="00037FFC">
        <w:rPr>
          <w:rFonts w:ascii="Arial" w:hAnsi="Arial" w:cs="Arial"/>
          <w:b/>
          <w:sz w:val="28"/>
          <w:szCs w:val="28"/>
        </w:rPr>
        <w:t>.</w:t>
      </w:r>
      <w:r w:rsidR="00261247" w:rsidRPr="00037FFC">
        <w:rPr>
          <w:rFonts w:ascii="Arial" w:hAnsi="Arial" w:cs="Arial"/>
          <w:b/>
          <w:sz w:val="28"/>
          <w:szCs w:val="28"/>
        </w:rPr>
        <w:t>20</w:t>
      </w:r>
      <w:r w:rsidR="0087537B" w:rsidRPr="00037FFC">
        <w:rPr>
          <w:rFonts w:ascii="Arial" w:hAnsi="Arial" w:cs="Arial"/>
          <w:b/>
          <w:sz w:val="28"/>
          <w:szCs w:val="28"/>
        </w:rPr>
        <w:t>21</w:t>
      </w:r>
    </w:p>
    <w:p w14:paraId="2EF8DA66" w14:textId="77777777" w:rsidR="002865A4" w:rsidRPr="00037FFC" w:rsidRDefault="002865A4" w:rsidP="009E3997">
      <w:pPr>
        <w:rPr>
          <w:rFonts w:ascii="Arial" w:hAnsi="Arial" w:cs="Arial"/>
          <w:b/>
          <w:sz w:val="28"/>
          <w:szCs w:val="28"/>
        </w:rPr>
      </w:pPr>
    </w:p>
    <w:p w14:paraId="51498F46" w14:textId="4BC5AEA1" w:rsidR="00372D08" w:rsidRPr="00037FFC" w:rsidRDefault="00372D08" w:rsidP="00372D08">
      <w:pPr>
        <w:rPr>
          <w:rFonts w:ascii="Arial" w:hAnsi="Arial" w:cs="Arial"/>
          <w:b/>
        </w:rPr>
      </w:pPr>
      <w:r w:rsidRPr="00037FFC">
        <w:rPr>
          <w:rFonts w:ascii="Arial" w:hAnsi="Arial" w:cs="Arial"/>
          <w:b/>
        </w:rPr>
        <w:t xml:space="preserve">01 </w:t>
      </w:r>
      <w:r w:rsidR="00037FFC" w:rsidRPr="00037FFC">
        <w:rPr>
          <w:rFonts w:ascii="Arial" w:hAnsi="Arial" w:cs="Arial"/>
          <w:b/>
        </w:rPr>
        <w:t>Schimmelpfennig, Fütterer, Schaumberger</w:t>
      </w:r>
    </w:p>
    <w:p w14:paraId="0E0A4819" w14:textId="039DCA3F" w:rsidR="00372D08" w:rsidRPr="00A15CAD" w:rsidRDefault="00372D08" w:rsidP="00372D08">
      <w:pPr>
        <w:rPr>
          <w:rFonts w:ascii="Arial" w:hAnsi="Arial" w:cs="Arial"/>
        </w:rPr>
      </w:pPr>
      <w:r w:rsidRPr="00037FFC">
        <w:rPr>
          <w:rFonts w:ascii="Arial" w:hAnsi="Arial" w:cs="Arial"/>
        </w:rPr>
        <w:t>Im Rahmen</w:t>
      </w:r>
      <w:r w:rsidRPr="00277D83">
        <w:rPr>
          <w:rFonts w:ascii="Arial" w:hAnsi="Arial" w:cs="Arial"/>
        </w:rPr>
        <w:t xml:space="preserve"> </w:t>
      </w:r>
      <w:r>
        <w:rPr>
          <w:rFonts w:ascii="Arial" w:hAnsi="Arial" w:cs="Arial"/>
        </w:rPr>
        <w:t>eines</w:t>
      </w:r>
      <w:r w:rsidRPr="00277D83">
        <w:rPr>
          <w:rFonts w:ascii="Arial" w:hAnsi="Arial" w:cs="Arial"/>
        </w:rPr>
        <w:t xml:space="preserve"> Livestreams </w:t>
      </w:r>
      <w:r>
        <w:rPr>
          <w:rFonts w:ascii="Arial" w:hAnsi="Arial" w:cs="Arial"/>
        </w:rPr>
        <w:t xml:space="preserve">startete die GEPA </w:t>
      </w:r>
      <w:r w:rsidRPr="00B15389">
        <w:rPr>
          <w:rFonts w:ascii="Arial" w:hAnsi="Arial" w:cs="Arial"/>
        </w:rPr>
        <w:t xml:space="preserve">mit anderen Mitgliedern der European Fair Trade </w:t>
      </w:r>
      <w:proofErr w:type="spellStart"/>
      <w:r w:rsidRPr="00B15389">
        <w:rPr>
          <w:rFonts w:ascii="Arial" w:hAnsi="Arial" w:cs="Arial"/>
        </w:rPr>
        <w:t>Association</w:t>
      </w:r>
      <w:proofErr w:type="spellEnd"/>
      <w:r w:rsidRPr="00B15389">
        <w:rPr>
          <w:rFonts w:ascii="Arial" w:hAnsi="Arial" w:cs="Arial"/>
        </w:rPr>
        <w:t xml:space="preserve"> (EFTA) aus sechs Ländern eine europäische Klimakampagne</w:t>
      </w:r>
      <w:r>
        <w:rPr>
          <w:rFonts w:ascii="Arial" w:hAnsi="Arial" w:cs="Arial"/>
        </w:rPr>
        <w:t xml:space="preserve"> unter</w:t>
      </w:r>
      <w:r w:rsidRPr="00B15389">
        <w:rPr>
          <w:rFonts w:ascii="Arial" w:hAnsi="Arial" w:cs="Arial"/>
        </w:rPr>
        <w:t xml:space="preserve"> dem Motto: „CLIMATE JUSTICE – LET’S DO IT FAIR“</w:t>
      </w:r>
      <w:r>
        <w:rPr>
          <w:rFonts w:ascii="Arial" w:hAnsi="Arial" w:cs="Arial"/>
        </w:rPr>
        <w:t xml:space="preserve">. Aktionsprodukt der Kampagne ist die neue vegane Klimaschokolade „#Choco4Change </w:t>
      </w:r>
      <w:r w:rsidR="00F90C25">
        <w:rPr>
          <w:rFonts w:ascii="Arial" w:hAnsi="Arial" w:cs="Arial"/>
        </w:rPr>
        <w:t>V</w:t>
      </w:r>
      <w:r>
        <w:rPr>
          <w:rFonts w:ascii="Arial" w:hAnsi="Arial" w:cs="Arial"/>
        </w:rPr>
        <w:t xml:space="preserve">egan“. </w:t>
      </w:r>
      <w:r w:rsidRPr="00B15389">
        <w:rPr>
          <w:rFonts w:ascii="Arial" w:hAnsi="Arial" w:cs="Arial"/>
        </w:rPr>
        <w:t>Mit einer Postkartenaktion begleitet von Social</w:t>
      </w:r>
      <w:r>
        <w:rPr>
          <w:rFonts w:ascii="Arial" w:hAnsi="Arial" w:cs="Arial"/>
        </w:rPr>
        <w:t>-</w:t>
      </w:r>
      <w:r w:rsidRPr="00B15389">
        <w:rPr>
          <w:rFonts w:ascii="Arial" w:hAnsi="Arial" w:cs="Arial"/>
        </w:rPr>
        <w:t>Media</w:t>
      </w:r>
      <w:r>
        <w:rPr>
          <w:rFonts w:ascii="Arial" w:hAnsi="Arial" w:cs="Arial"/>
        </w:rPr>
        <w:t>-Aktivitäten</w:t>
      </w:r>
      <w:r w:rsidRPr="00B15389">
        <w:rPr>
          <w:rFonts w:ascii="Arial" w:hAnsi="Arial" w:cs="Arial"/>
        </w:rPr>
        <w:t xml:space="preserve"> will die GEPA </w:t>
      </w:r>
      <w:r>
        <w:rPr>
          <w:rFonts w:ascii="Arial" w:hAnsi="Arial" w:cs="Arial"/>
        </w:rPr>
        <w:t xml:space="preserve">zudem </w:t>
      </w:r>
      <w:r w:rsidRPr="00B15389">
        <w:rPr>
          <w:rFonts w:ascii="Arial" w:hAnsi="Arial" w:cs="Arial"/>
        </w:rPr>
        <w:t xml:space="preserve">alle Engagierten dazu auffordern, im Vorfeld der Klimakonferenz COP 26 </w:t>
      </w:r>
      <w:r>
        <w:rPr>
          <w:rFonts w:ascii="Arial" w:hAnsi="Arial" w:cs="Arial"/>
        </w:rPr>
        <w:t xml:space="preserve">im November </w:t>
      </w:r>
      <w:r w:rsidRPr="00B15389">
        <w:rPr>
          <w:rFonts w:ascii="Arial" w:hAnsi="Arial" w:cs="Arial"/>
        </w:rPr>
        <w:t>einen Appell an den Kommissar für Klimaschutz in der EU-Kommission zu schicken</w:t>
      </w:r>
      <w:r>
        <w:rPr>
          <w:rFonts w:ascii="Arial" w:hAnsi="Arial" w:cs="Arial"/>
        </w:rPr>
        <w:t>. (Im Bild von links nach rechts: Barbara Schimmelpfennig, Pressesprecherin; Andrea Fütterer, Leiterin der Abteilung Grundsatz und Politik; Dr. Peter Schaumberger, Geschäftsführer Marke und Vertrieb)</w:t>
      </w:r>
    </w:p>
    <w:p w14:paraId="3B7CAE7D" w14:textId="77777777" w:rsidR="00372D08" w:rsidRPr="00A15CAD" w:rsidRDefault="00372D08" w:rsidP="00372D08">
      <w:pPr>
        <w:rPr>
          <w:rFonts w:ascii="Arial" w:hAnsi="Arial" w:cs="Arial"/>
        </w:rPr>
      </w:pPr>
    </w:p>
    <w:p w14:paraId="393ECF39" w14:textId="77777777" w:rsidR="00372D08" w:rsidRPr="000A3AF1" w:rsidRDefault="00372D08" w:rsidP="00372D08">
      <w:pPr>
        <w:rPr>
          <w:rFonts w:ascii="Arial" w:hAnsi="Arial" w:cs="Arial"/>
          <w:lang w:val="en-US"/>
        </w:rPr>
      </w:pPr>
      <w:proofErr w:type="spellStart"/>
      <w:r w:rsidRPr="008302E5">
        <w:rPr>
          <w:rFonts w:ascii="Arial" w:hAnsi="Arial" w:cs="Arial"/>
          <w:lang w:val="en-US"/>
        </w:rPr>
        <w:t>Foto</w:t>
      </w:r>
      <w:proofErr w:type="spellEnd"/>
      <w:r w:rsidRPr="008302E5">
        <w:rPr>
          <w:rFonts w:ascii="Arial" w:hAnsi="Arial" w:cs="Arial"/>
          <w:lang w:val="en-US"/>
        </w:rPr>
        <w:t xml:space="preserve">: GEPA – The </w:t>
      </w:r>
      <w:proofErr w:type="gramStart"/>
      <w:r w:rsidRPr="008302E5">
        <w:rPr>
          <w:rFonts w:ascii="Arial" w:hAnsi="Arial" w:cs="Arial"/>
          <w:lang w:val="en-US"/>
        </w:rPr>
        <w:t>Fair Trade</w:t>
      </w:r>
      <w:proofErr w:type="gramEnd"/>
      <w:r w:rsidRPr="008302E5">
        <w:rPr>
          <w:rFonts w:ascii="Arial" w:hAnsi="Arial" w:cs="Arial"/>
          <w:lang w:val="en-US"/>
        </w:rPr>
        <w:t xml:space="preserve"> Company / A. </w:t>
      </w:r>
      <w:proofErr w:type="spellStart"/>
      <w:r w:rsidRPr="008302E5">
        <w:rPr>
          <w:rFonts w:ascii="Arial" w:hAnsi="Arial" w:cs="Arial"/>
          <w:lang w:val="en-US"/>
        </w:rPr>
        <w:t>Welsing</w:t>
      </w:r>
      <w:proofErr w:type="spellEnd"/>
      <w:r w:rsidRPr="00277D83">
        <w:rPr>
          <w:rFonts w:ascii="Arial" w:hAnsi="Arial" w:cs="Arial"/>
          <w:lang w:val="en-US"/>
        </w:rPr>
        <w:t xml:space="preserve"> ____________________________________________________________</w:t>
      </w:r>
    </w:p>
    <w:p w14:paraId="1618D254" w14:textId="77777777" w:rsidR="00372D08" w:rsidRPr="00372D08" w:rsidRDefault="00372D08" w:rsidP="00190486">
      <w:pPr>
        <w:rPr>
          <w:rFonts w:ascii="Arial" w:hAnsi="Arial" w:cs="Arial"/>
          <w:b/>
          <w:lang w:val="en-US"/>
        </w:rPr>
      </w:pPr>
    </w:p>
    <w:p w14:paraId="19C10063" w14:textId="5BA4A9AE" w:rsidR="00190486" w:rsidRPr="00394966" w:rsidRDefault="00190486" w:rsidP="00190486">
      <w:pPr>
        <w:rPr>
          <w:rFonts w:ascii="Arial" w:hAnsi="Arial" w:cs="Arial"/>
          <w:b/>
        </w:rPr>
      </w:pPr>
      <w:r>
        <w:rPr>
          <w:rFonts w:ascii="Arial" w:hAnsi="Arial" w:cs="Arial"/>
          <w:b/>
        </w:rPr>
        <w:t>0</w:t>
      </w:r>
      <w:r w:rsidR="00372D08">
        <w:rPr>
          <w:rFonts w:ascii="Arial" w:hAnsi="Arial" w:cs="Arial"/>
          <w:b/>
        </w:rPr>
        <w:t>2</w:t>
      </w:r>
      <w:r>
        <w:rPr>
          <w:rFonts w:ascii="Arial" w:hAnsi="Arial" w:cs="Arial"/>
          <w:b/>
        </w:rPr>
        <w:t xml:space="preserve"> </w:t>
      </w:r>
      <w:r w:rsidRPr="00394966">
        <w:rPr>
          <w:rFonts w:ascii="Arial" w:hAnsi="Arial" w:cs="Arial"/>
          <w:b/>
        </w:rPr>
        <w:t>Beni Ghreb</w:t>
      </w:r>
      <w:r>
        <w:rPr>
          <w:rFonts w:ascii="Arial" w:hAnsi="Arial" w:cs="Arial"/>
          <w:b/>
        </w:rPr>
        <w:t>, Mann greift nach Datteln</w:t>
      </w:r>
    </w:p>
    <w:p w14:paraId="1C389BBA" w14:textId="0AA6AB07" w:rsidR="00190486" w:rsidRPr="00394966" w:rsidRDefault="00190486" w:rsidP="00190486">
      <w:pPr>
        <w:rPr>
          <w:rFonts w:ascii="Arial" w:hAnsi="Arial" w:cs="Arial"/>
        </w:rPr>
      </w:pPr>
      <w:r w:rsidRPr="00190486">
        <w:rPr>
          <w:rFonts w:ascii="Arial" w:hAnsi="Arial" w:cs="Arial"/>
        </w:rPr>
        <w:t xml:space="preserve">Der Klimawandel macht sich in Tunesien mit langen Trockenperioden bemerkbar. </w:t>
      </w:r>
      <w:r>
        <w:rPr>
          <w:rFonts w:ascii="Arial" w:hAnsi="Arial" w:cs="Arial"/>
        </w:rPr>
        <w:t xml:space="preserve">So sind zum Beispiel </w:t>
      </w:r>
      <w:r w:rsidRPr="00190486">
        <w:rPr>
          <w:rFonts w:ascii="Arial" w:hAnsi="Arial" w:cs="Arial"/>
        </w:rPr>
        <w:t xml:space="preserve">die Datteln </w:t>
      </w:r>
      <w:r>
        <w:rPr>
          <w:rFonts w:ascii="Arial" w:hAnsi="Arial" w:cs="Arial"/>
        </w:rPr>
        <w:t xml:space="preserve">von GEPA-Handelspartner Beni Ghreb </w:t>
      </w:r>
      <w:r w:rsidRPr="00190486">
        <w:rPr>
          <w:rFonts w:ascii="Arial" w:hAnsi="Arial" w:cs="Arial"/>
        </w:rPr>
        <w:t xml:space="preserve">nicht mehr so saftig wie früher. In ihrer ursprünglichen Form können die Früchte oft nicht mehr in vollem Umfang auf den Markt gebracht werden. Fein gemahlen hingegen erweitern sie die Absatzchancen und sorgen für </w:t>
      </w:r>
      <w:r>
        <w:rPr>
          <w:rFonts w:ascii="Arial" w:hAnsi="Arial" w:cs="Arial"/>
        </w:rPr>
        <w:t>eine</w:t>
      </w:r>
      <w:r w:rsidRPr="00190486">
        <w:rPr>
          <w:rFonts w:ascii="Arial" w:hAnsi="Arial" w:cs="Arial"/>
        </w:rPr>
        <w:t xml:space="preserve"> aromatische Süße – </w:t>
      </w:r>
      <w:r>
        <w:rPr>
          <w:rFonts w:ascii="Arial" w:hAnsi="Arial" w:cs="Arial"/>
        </w:rPr>
        <w:t xml:space="preserve">so </w:t>
      </w:r>
      <w:r w:rsidRPr="00190486">
        <w:rPr>
          <w:rFonts w:ascii="Arial" w:hAnsi="Arial" w:cs="Arial"/>
        </w:rPr>
        <w:t xml:space="preserve">wie in </w:t>
      </w:r>
      <w:r>
        <w:rPr>
          <w:rFonts w:ascii="Arial" w:hAnsi="Arial" w:cs="Arial"/>
        </w:rPr>
        <w:t xml:space="preserve">der neuen </w:t>
      </w:r>
      <w:r w:rsidR="00A13BFF">
        <w:rPr>
          <w:rFonts w:ascii="Arial" w:hAnsi="Arial" w:cs="Arial"/>
        </w:rPr>
        <w:t>GEPA-</w:t>
      </w:r>
      <w:r>
        <w:rPr>
          <w:rFonts w:ascii="Arial" w:hAnsi="Arial" w:cs="Arial"/>
        </w:rPr>
        <w:t>Klimaschokolade</w:t>
      </w:r>
      <w:r w:rsidRPr="00190486">
        <w:rPr>
          <w:rFonts w:ascii="Arial" w:hAnsi="Arial" w:cs="Arial"/>
        </w:rPr>
        <w:t xml:space="preserve"> #Choco4Change</w:t>
      </w:r>
      <w:r>
        <w:rPr>
          <w:rFonts w:ascii="Arial" w:hAnsi="Arial" w:cs="Arial"/>
        </w:rPr>
        <w:t xml:space="preserve"> Vegan</w:t>
      </w:r>
      <w:r w:rsidRPr="00190486">
        <w:rPr>
          <w:rFonts w:ascii="Arial" w:hAnsi="Arial" w:cs="Arial"/>
        </w:rPr>
        <w:t>.</w:t>
      </w:r>
    </w:p>
    <w:p w14:paraId="42BAE62B" w14:textId="77777777" w:rsidR="00190486" w:rsidRPr="00394966" w:rsidRDefault="00190486" w:rsidP="00190486">
      <w:pPr>
        <w:rPr>
          <w:rFonts w:ascii="Arial" w:hAnsi="Arial" w:cs="Arial"/>
        </w:rPr>
      </w:pPr>
    </w:p>
    <w:p w14:paraId="171CD0EC" w14:textId="38030EE5" w:rsidR="00190486" w:rsidRDefault="00190486" w:rsidP="00190486">
      <w:pPr>
        <w:pBdr>
          <w:bottom w:val="single" w:sz="12" w:space="1" w:color="auto"/>
        </w:pBdr>
        <w:rPr>
          <w:rFonts w:ascii="Arial" w:hAnsi="Arial" w:cs="Arial"/>
        </w:rPr>
      </w:pPr>
      <w:r w:rsidRPr="00394966">
        <w:rPr>
          <w:rFonts w:ascii="Arial" w:hAnsi="Arial" w:cs="Arial"/>
        </w:rPr>
        <w:t>Foto: Beni Ghreb</w:t>
      </w:r>
    </w:p>
    <w:p w14:paraId="685F31E5" w14:textId="77777777" w:rsidR="00190486" w:rsidRDefault="00190486" w:rsidP="00190486">
      <w:pPr>
        <w:pBdr>
          <w:bottom w:val="single" w:sz="12" w:space="1" w:color="auto"/>
        </w:pBdr>
        <w:rPr>
          <w:rFonts w:ascii="Arial" w:hAnsi="Arial" w:cs="Arial"/>
        </w:rPr>
      </w:pPr>
    </w:p>
    <w:p w14:paraId="4D384A21" w14:textId="724E84E1" w:rsidR="00190486" w:rsidRPr="000A3AF1" w:rsidRDefault="00190486" w:rsidP="006807C8">
      <w:pPr>
        <w:rPr>
          <w:rFonts w:ascii="Arial" w:hAnsi="Arial" w:cs="Arial"/>
        </w:rPr>
      </w:pPr>
    </w:p>
    <w:p w14:paraId="1E3C04FD" w14:textId="5E822AF5" w:rsidR="00190486" w:rsidRPr="00394966" w:rsidRDefault="00190486" w:rsidP="00190486">
      <w:pPr>
        <w:rPr>
          <w:rFonts w:ascii="Arial" w:hAnsi="Arial" w:cs="Arial"/>
          <w:b/>
        </w:rPr>
      </w:pPr>
      <w:r>
        <w:rPr>
          <w:rFonts w:ascii="Arial" w:hAnsi="Arial" w:cs="Arial"/>
          <w:b/>
        </w:rPr>
        <w:t>0</w:t>
      </w:r>
      <w:r w:rsidR="00372D08">
        <w:rPr>
          <w:rFonts w:ascii="Arial" w:hAnsi="Arial" w:cs="Arial"/>
          <w:b/>
        </w:rPr>
        <w:t>3</w:t>
      </w:r>
      <w:r>
        <w:rPr>
          <w:rFonts w:ascii="Arial" w:hAnsi="Arial" w:cs="Arial"/>
          <w:b/>
        </w:rPr>
        <w:t xml:space="preserve"> </w:t>
      </w:r>
      <w:r w:rsidRPr="00394966">
        <w:rPr>
          <w:rFonts w:ascii="Arial" w:hAnsi="Arial" w:cs="Arial"/>
          <w:b/>
        </w:rPr>
        <w:t>Beni Ghreb</w:t>
      </w:r>
      <w:r>
        <w:rPr>
          <w:rFonts w:ascii="Arial" w:hAnsi="Arial" w:cs="Arial"/>
          <w:b/>
        </w:rPr>
        <w:t xml:space="preserve"> Geschäftsführer Sadok Saidi</w:t>
      </w:r>
    </w:p>
    <w:p w14:paraId="7F982217" w14:textId="0EB82F10" w:rsidR="00190486" w:rsidRPr="00394966" w:rsidRDefault="00190486" w:rsidP="00190486">
      <w:pPr>
        <w:rPr>
          <w:rFonts w:ascii="Arial" w:hAnsi="Arial" w:cs="Arial"/>
        </w:rPr>
      </w:pPr>
      <w:r w:rsidRPr="00394966">
        <w:rPr>
          <w:rFonts w:ascii="Arial" w:hAnsi="Arial" w:cs="Arial"/>
        </w:rPr>
        <w:t>„Die Bauern von Ben</w:t>
      </w:r>
      <w:r w:rsidR="00A13BFF">
        <w:rPr>
          <w:rFonts w:ascii="Arial" w:hAnsi="Arial" w:cs="Arial"/>
        </w:rPr>
        <w:t>i</w:t>
      </w:r>
      <w:r w:rsidRPr="00394966">
        <w:rPr>
          <w:rFonts w:ascii="Arial" w:hAnsi="Arial" w:cs="Arial"/>
        </w:rPr>
        <w:t xml:space="preserve"> Ghreb leiden natürlich sehr unter dem Klimawandel, denn der Temperaturanstieg und der Wassermangel haben zum Austrocknen der Früchte und zu einer verminderten Größe geführt. Das entspricht nicht den Wünschen der Kunden, die saftigere und größere Datteln haben möchten“, erklärte Sadok Saidi, Gründer und Geschäftsführer von Beni Ghreb aus Tunesien, einer Organisation von Dattelproduzent*innen</w:t>
      </w:r>
      <w:r w:rsidR="00A13BFF">
        <w:rPr>
          <w:rFonts w:ascii="Arial" w:hAnsi="Arial" w:cs="Arial"/>
        </w:rPr>
        <w:t xml:space="preserve"> und seit 2005 GEPA-Handelspartner</w:t>
      </w:r>
      <w:r w:rsidRPr="00394966">
        <w:rPr>
          <w:rFonts w:ascii="Arial" w:hAnsi="Arial" w:cs="Arial"/>
        </w:rPr>
        <w:t>.</w:t>
      </w:r>
      <w:r w:rsidR="00104ABF">
        <w:rPr>
          <w:rFonts w:ascii="Arial" w:hAnsi="Arial" w:cs="Arial"/>
        </w:rPr>
        <w:t xml:space="preserve"> Und weiter: </w:t>
      </w:r>
      <w:r w:rsidR="00104ABF" w:rsidRPr="00104ABF">
        <w:rPr>
          <w:rFonts w:ascii="Arial" w:hAnsi="Arial" w:cs="Arial"/>
        </w:rPr>
        <w:t xml:space="preserve">„Deshalb </w:t>
      </w:r>
      <w:r w:rsidR="00104ABF">
        <w:rPr>
          <w:rFonts w:ascii="Arial" w:hAnsi="Arial" w:cs="Arial"/>
        </w:rPr>
        <w:t>können</w:t>
      </w:r>
      <w:r w:rsidR="00104ABF" w:rsidRPr="00104ABF">
        <w:rPr>
          <w:rFonts w:ascii="Arial" w:hAnsi="Arial" w:cs="Arial"/>
        </w:rPr>
        <w:t xml:space="preserve"> rund 30 Prozent der Früchte nicht vermarktet werden. Wegen dieses Problems setzen wir große Erwartung in die neue Dattelschokolade der GEPA, zumal die Früchte gesund sind und gut schmecken.“</w:t>
      </w:r>
    </w:p>
    <w:p w14:paraId="0A60D7CD" w14:textId="77777777" w:rsidR="00190486" w:rsidRPr="00394966" w:rsidRDefault="00190486" w:rsidP="00190486">
      <w:pPr>
        <w:rPr>
          <w:rFonts w:ascii="Arial" w:hAnsi="Arial" w:cs="Arial"/>
        </w:rPr>
      </w:pPr>
    </w:p>
    <w:p w14:paraId="4043884C" w14:textId="77777777" w:rsidR="00190486" w:rsidRPr="00394966" w:rsidRDefault="00190486" w:rsidP="00190486">
      <w:pPr>
        <w:rPr>
          <w:rFonts w:ascii="Arial" w:hAnsi="Arial" w:cs="Arial"/>
        </w:rPr>
      </w:pPr>
      <w:r w:rsidRPr="00394966">
        <w:rPr>
          <w:rFonts w:ascii="Arial" w:hAnsi="Arial" w:cs="Arial"/>
        </w:rPr>
        <w:t>Foto: Beni Ghreb</w:t>
      </w:r>
    </w:p>
    <w:p w14:paraId="79D0A79E" w14:textId="61F0E0BF" w:rsidR="00190486" w:rsidRDefault="00190486" w:rsidP="00190486">
      <w:pPr>
        <w:rPr>
          <w:rFonts w:ascii="Arial" w:hAnsi="Arial" w:cs="Arial"/>
        </w:rPr>
      </w:pPr>
      <w:r w:rsidRPr="00394966">
        <w:rPr>
          <w:rFonts w:ascii="Arial" w:hAnsi="Arial" w:cs="Arial"/>
        </w:rPr>
        <w:t>____________________________________________________________</w:t>
      </w:r>
    </w:p>
    <w:p w14:paraId="70EAE97C" w14:textId="1DE780F3" w:rsidR="00A550E7" w:rsidRDefault="00A550E7" w:rsidP="00190486">
      <w:pPr>
        <w:rPr>
          <w:rFonts w:ascii="Arial" w:hAnsi="Arial" w:cs="Arial"/>
        </w:rPr>
      </w:pPr>
    </w:p>
    <w:p w14:paraId="556F3960" w14:textId="7DF3D569" w:rsidR="00A550E7" w:rsidRPr="00A550E7" w:rsidRDefault="00A550E7" w:rsidP="00A550E7">
      <w:pPr>
        <w:rPr>
          <w:rFonts w:ascii="Arial" w:hAnsi="Arial" w:cs="Arial"/>
          <w:b/>
          <w:bCs/>
        </w:rPr>
      </w:pPr>
      <w:r w:rsidRPr="00A550E7">
        <w:rPr>
          <w:rFonts w:ascii="Arial" w:hAnsi="Arial" w:cs="Arial"/>
          <w:b/>
          <w:bCs/>
        </w:rPr>
        <w:t>0</w:t>
      </w:r>
      <w:r w:rsidR="00372D08">
        <w:rPr>
          <w:rFonts w:ascii="Arial" w:hAnsi="Arial" w:cs="Arial"/>
          <w:b/>
          <w:bCs/>
        </w:rPr>
        <w:t>4</w:t>
      </w:r>
      <w:r w:rsidRPr="00A550E7">
        <w:rPr>
          <w:rFonts w:ascii="Arial" w:hAnsi="Arial" w:cs="Arial"/>
          <w:b/>
          <w:bCs/>
        </w:rPr>
        <w:t xml:space="preserve"> Beni Ghreb, Datteln in Kisten Var1</w:t>
      </w:r>
    </w:p>
    <w:p w14:paraId="26F8F0F7" w14:textId="19E939F1" w:rsidR="00A550E7" w:rsidRPr="00A550E7" w:rsidRDefault="00A550E7" w:rsidP="00A550E7">
      <w:pPr>
        <w:rPr>
          <w:rFonts w:ascii="Arial" w:hAnsi="Arial" w:cs="Arial"/>
        </w:rPr>
      </w:pPr>
      <w:r w:rsidRPr="00A550E7">
        <w:rPr>
          <w:rFonts w:ascii="Arial" w:hAnsi="Arial" w:cs="Arial"/>
        </w:rPr>
        <w:t xml:space="preserve">Der Klimawandel macht sich in Tunesien mit langen Trockenperioden bemerkbar. So sind zum Beispiel die Datteln von GEPA-Handelspartner Beni Ghreb nicht mehr so </w:t>
      </w:r>
      <w:r w:rsidRPr="00A550E7">
        <w:rPr>
          <w:rFonts w:ascii="Arial" w:hAnsi="Arial" w:cs="Arial"/>
        </w:rPr>
        <w:lastRenderedPageBreak/>
        <w:t xml:space="preserve">saftig wie früher. In ihrer ursprünglichen Form können die Früchte oft nicht mehr in vollem Umfang auf den Markt gebracht werden. Fein gemahlen hingegen erweitern sie die Absatzchancen und sorgen für eine aromatische Süße – so wie in der neuen </w:t>
      </w:r>
      <w:r w:rsidR="00A13BFF">
        <w:rPr>
          <w:rFonts w:ascii="Arial" w:hAnsi="Arial" w:cs="Arial"/>
        </w:rPr>
        <w:t>GEPA-</w:t>
      </w:r>
      <w:r w:rsidRPr="00A550E7">
        <w:rPr>
          <w:rFonts w:ascii="Arial" w:hAnsi="Arial" w:cs="Arial"/>
        </w:rPr>
        <w:t>Klimaschokolade #Choco4Change Vegan.</w:t>
      </w:r>
    </w:p>
    <w:p w14:paraId="37410C72" w14:textId="77777777" w:rsidR="00A550E7" w:rsidRPr="00A550E7" w:rsidRDefault="00A550E7" w:rsidP="00A550E7">
      <w:pPr>
        <w:rPr>
          <w:rFonts w:ascii="Arial" w:hAnsi="Arial" w:cs="Arial"/>
        </w:rPr>
      </w:pPr>
    </w:p>
    <w:p w14:paraId="554AB235" w14:textId="12E9DC6A" w:rsidR="00A550E7" w:rsidRDefault="00A550E7" w:rsidP="00A550E7">
      <w:pPr>
        <w:rPr>
          <w:rFonts w:ascii="Arial" w:hAnsi="Arial" w:cs="Arial"/>
        </w:rPr>
      </w:pPr>
      <w:r w:rsidRPr="00A550E7">
        <w:rPr>
          <w:rFonts w:ascii="Arial" w:hAnsi="Arial" w:cs="Arial"/>
        </w:rPr>
        <w:t>Foto: Beni Ghreb</w:t>
      </w:r>
    </w:p>
    <w:p w14:paraId="57CAD192" w14:textId="77777777" w:rsidR="00A550E7" w:rsidRDefault="00A550E7" w:rsidP="00A550E7">
      <w:pPr>
        <w:rPr>
          <w:rFonts w:ascii="Arial" w:hAnsi="Arial" w:cs="Arial"/>
        </w:rPr>
      </w:pPr>
      <w:r w:rsidRPr="00394966">
        <w:rPr>
          <w:rFonts w:ascii="Arial" w:hAnsi="Arial" w:cs="Arial"/>
        </w:rPr>
        <w:t>____________________________________________________________</w:t>
      </w:r>
    </w:p>
    <w:p w14:paraId="494CB156" w14:textId="77777777" w:rsidR="00190486" w:rsidRPr="000A3AF1" w:rsidRDefault="00190486" w:rsidP="006807C8">
      <w:pPr>
        <w:rPr>
          <w:rFonts w:ascii="Arial" w:hAnsi="Arial" w:cs="Arial"/>
        </w:rPr>
      </w:pPr>
    </w:p>
    <w:p w14:paraId="2E74C6E9" w14:textId="0929137C" w:rsidR="00A550E7" w:rsidRPr="00A550E7" w:rsidRDefault="00A550E7" w:rsidP="00A550E7">
      <w:pPr>
        <w:rPr>
          <w:rFonts w:ascii="Arial" w:hAnsi="Arial" w:cs="Arial"/>
          <w:b/>
          <w:bCs/>
        </w:rPr>
      </w:pPr>
      <w:r w:rsidRPr="00A550E7">
        <w:rPr>
          <w:rFonts w:ascii="Arial" w:hAnsi="Arial" w:cs="Arial"/>
          <w:b/>
          <w:bCs/>
        </w:rPr>
        <w:t>0</w:t>
      </w:r>
      <w:r w:rsidR="00372D08">
        <w:rPr>
          <w:rFonts w:ascii="Arial" w:hAnsi="Arial" w:cs="Arial"/>
          <w:b/>
          <w:bCs/>
        </w:rPr>
        <w:t>5</w:t>
      </w:r>
      <w:r w:rsidRPr="00A550E7">
        <w:rPr>
          <w:rFonts w:ascii="Arial" w:hAnsi="Arial" w:cs="Arial"/>
          <w:b/>
          <w:bCs/>
        </w:rPr>
        <w:t xml:space="preserve"> Beni Ghreb, Datteln in Kisten Var</w:t>
      </w:r>
      <w:r>
        <w:rPr>
          <w:rFonts w:ascii="Arial" w:hAnsi="Arial" w:cs="Arial"/>
          <w:b/>
          <w:bCs/>
        </w:rPr>
        <w:t>2</w:t>
      </w:r>
    </w:p>
    <w:p w14:paraId="50FFAF43" w14:textId="57CB669A" w:rsidR="00A550E7" w:rsidRPr="00A550E7" w:rsidRDefault="00A550E7" w:rsidP="00A550E7">
      <w:pPr>
        <w:rPr>
          <w:rFonts w:ascii="Arial" w:hAnsi="Arial" w:cs="Arial"/>
        </w:rPr>
      </w:pPr>
      <w:r w:rsidRPr="00A550E7">
        <w:rPr>
          <w:rFonts w:ascii="Arial" w:hAnsi="Arial" w:cs="Arial"/>
        </w:rPr>
        <w:t xml:space="preserve">Der Klimawandel macht sich in Tunesien mit langen Trockenperioden bemerkbar. So sind zum Beispiel die Datteln von GEPA-Handelspartner Beni Ghreb nicht mehr so saftig wie früher. In ihrer ursprünglichen Form können die Früchte oft nicht mehr in vollem Umfang auf den Markt gebracht werden. Fein gemahlen hingegen erweitern sie die Absatzchancen und sorgen für eine aromatische Süße – so wie in der neuen </w:t>
      </w:r>
      <w:r w:rsidR="00A13BFF">
        <w:rPr>
          <w:rFonts w:ascii="Arial" w:hAnsi="Arial" w:cs="Arial"/>
        </w:rPr>
        <w:t>GEPA-</w:t>
      </w:r>
      <w:r w:rsidRPr="00A550E7">
        <w:rPr>
          <w:rFonts w:ascii="Arial" w:hAnsi="Arial" w:cs="Arial"/>
        </w:rPr>
        <w:t>Klimaschokolade #Choco4Change Vegan.</w:t>
      </w:r>
    </w:p>
    <w:p w14:paraId="7BF37647" w14:textId="77777777" w:rsidR="00A550E7" w:rsidRPr="00A550E7" w:rsidRDefault="00A550E7" w:rsidP="00A550E7">
      <w:pPr>
        <w:rPr>
          <w:rFonts w:ascii="Arial" w:hAnsi="Arial" w:cs="Arial"/>
        </w:rPr>
      </w:pPr>
    </w:p>
    <w:p w14:paraId="460D72EF" w14:textId="77777777" w:rsidR="00A550E7" w:rsidRDefault="00A550E7" w:rsidP="00A550E7">
      <w:pPr>
        <w:rPr>
          <w:rFonts w:ascii="Arial" w:hAnsi="Arial" w:cs="Arial"/>
        </w:rPr>
      </w:pPr>
      <w:r w:rsidRPr="00A550E7">
        <w:rPr>
          <w:rFonts w:ascii="Arial" w:hAnsi="Arial" w:cs="Arial"/>
        </w:rPr>
        <w:t>Foto: Beni Ghreb</w:t>
      </w:r>
    </w:p>
    <w:p w14:paraId="0CFF1F75" w14:textId="77777777" w:rsidR="00A550E7" w:rsidRDefault="00A550E7" w:rsidP="00A550E7">
      <w:pPr>
        <w:rPr>
          <w:rFonts w:ascii="Arial" w:hAnsi="Arial" w:cs="Arial"/>
        </w:rPr>
      </w:pPr>
      <w:r w:rsidRPr="00394966">
        <w:rPr>
          <w:rFonts w:ascii="Arial" w:hAnsi="Arial" w:cs="Arial"/>
        </w:rPr>
        <w:t>____________________________________________________________</w:t>
      </w:r>
    </w:p>
    <w:p w14:paraId="0E04CEA9" w14:textId="77777777" w:rsidR="00372D08" w:rsidRDefault="00372D08" w:rsidP="00A550E7">
      <w:pPr>
        <w:rPr>
          <w:rFonts w:ascii="Arial" w:hAnsi="Arial" w:cs="Arial"/>
          <w:b/>
          <w:bCs/>
        </w:rPr>
      </w:pPr>
    </w:p>
    <w:p w14:paraId="6A145A04" w14:textId="73869B68" w:rsidR="00A550E7" w:rsidRPr="00A550E7" w:rsidRDefault="00A550E7" w:rsidP="00A550E7">
      <w:pPr>
        <w:rPr>
          <w:rFonts w:ascii="Arial" w:hAnsi="Arial" w:cs="Arial"/>
          <w:b/>
          <w:bCs/>
        </w:rPr>
      </w:pPr>
      <w:r w:rsidRPr="00A550E7">
        <w:rPr>
          <w:rFonts w:ascii="Arial" w:hAnsi="Arial" w:cs="Arial"/>
          <w:b/>
          <w:bCs/>
        </w:rPr>
        <w:t>0</w:t>
      </w:r>
      <w:r w:rsidR="00372D08">
        <w:rPr>
          <w:rFonts w:ascii="Arial" w:hAnsi="Arial" w:cs="Arial"/>
          <w:b/>
          <w:bCs/>
        </w:rPr>
        <w:t>6</w:t>
      </w:r>
      <w:r w:rsidRPr="00A550E7">
        <w:rPr>
          <w:rFonts w:ascii="Arial" w:hAnsi="Arial" w:cs="Arial"/>
          <w:b/>
          <w:bCs/>
        </w:rPr>
        <w:t xml:space="preserve"> Beni Ghreb, </w:t>
      </w:r>
      <w:r>
        <w:rPr>
          <w:rFonts w:ascii="Arial" w:hAnsi="Arial" w:cs="Arial"/>
          <w:b/>
          <w:bCs/>
        </w:rPr>
        <w:t>Frauen</w:t>
      </w:r>
    </w:p>
    <w:p w14:paraId="29CE4A02" w14:textId="4371074F" w:rsidR="00A550E7" w:rsidRPr="00A550E7" w:rsidRDefault="00A550E7" w:rsidP="00A550E7">
      <w:pPr>
        <w:rPr>
          <w:rFonts w:ascii="Arial" w:hAnsi="Arial" w:cs="Arial"/>
        </w:rPr>
      </w:pPr>
      <w:r w:rsidRPr="00A550E7">
        <w:rPr>
          <w:rFonts w:ascii="Arial" w:hAnsi="Arial" w:cs="Arial"/>
        </w:rPr>
        <w:t xml:space="preserve">Mit dem Verkauf jeder Tafel </w:t>
      </w:r>
      <w:r>
        <w:rPr>
          <w:rFonts w:ascii="Arial" w:hAnsi="Arial" w:cs="Arial"/>
        </w:rPr>
        <w:t xml:space="preserve">der neuen Klimaschokolade #Choco4Change Vegan </w:t>
      </w:r>
      <w:r w:rsidRPr="00A550E7">
        <w:rPr>
          <w:rFonts w:ascii="Arial" w:hAnsi="Arial" w:cs="Arial"/>
        </w:rPr>
        <w:t>unterstütz</w:t>
      </w:r>
      <w:r>
        <w:rPr>
          <w:rFonts w:ascii="Arial" w:hAnsi="Arial" w:cs="Arial"/>
        </w:rPr>
        <w:t>t die GEPA ihren</w:t>
      </w:r>
      <w:r w:rsidRPr="00A550E7">
        <w:rPr>
          <w:rFonts w:ascii="Arial" w:hAnsi="Arial" w:cs="Arial"/>
        </w:rPr>
        <w:t xml:space="preserve"> Partner Beni Ghreb bei der Anschaffung einer weiteren Verarbeitungsanlage. Auf diese Weise haben die </w:t>
      </w:r>
      <w:proofErr w:type="spellStart"/>
      <w:r w:rsidRPr="00A550E7">
        <w:rPr>
          <w:rFonts w:ascii="Arial" w:hAnsi="Arial" w:cs="Arial"/>
        </w:rPr>
        <w:t>Kleinb</w:t>
      </w:r>
      <w:r>
        <w:rPr>
          <w:rFonts w:ascii="Arial" w:hAnsi="Arial" w:cs="Arial"/>
        </w:rPr>
        <w:t>ä</w:t>
      </w:r>
      <w:r w:rsidRPr="00A550E7">
        <w:rPr>
          <w:rFonts w:ascii="Arial" w:hAnsi="Arial" w:cs="Arial"/>
        </w:rPr>
        <w:t>uer</w:t>
      </w:r>
      <w:proofErr w:type="spellEnd"/>
      <w:r>
        <w:rPr>
          <w:rFonts w:ascii="Arial" w:hAnsi="Arial" w:cs="Arial"/>
        </w:rPr>
        <w:t>*inne</w:t>
      </w:r>
      <w:r w:rsidRPr="00A550E7">
        <w:rPr>
          <w:rFonts w:ascii="Arial" w:hAnsi="Arial" w:cs="Arial"/>
        </w:rPr>
        <w:t>n eine realistische Chance, den Auswirkungen der Klimakrise entgegenzutreten und auch weiterhin am Fairen Handel teilzuhaben.</w:t>
      </w:r>
    </w:p>
    <w:p w14:paraId="69FA008C" w14:textId="77777777" w:rsidR="00A550E7" w:rsidRPr="00A550E7" w:rsidRDefault="00A550E7" w:rsidP="00A550E7">
      <w:pPr>
        <w:rPr>
          <w:rFonts w:ascii="Arial" w:hAnsi="Arial" w:cs="Arial"/>
        </w:rPr>
      </w:pPr>
    </w:p>
    <w:p w14:paraId="36F3E230" w14:textId="77777777" w:rsidR="00A550E7" w:rsidRDefault="00A550E7" w:rsidP="00A550E7">
      <w:pPr>
        <w:rPr>
          <w:rFonts w:ascii="Arial" w:hAnsi="Arial" w:cs="Arial"/>
        </w:rPr>
      </w:pPr>
      <w:r w:rsidRPr="00A550E7">
        <w:rPr>
          <w:rFonts w:ascii="Arial" w:hAnsi="Arial" w:cs="Arial"/>
        </w:rPr>
        <w:t>Foto: Beni Ghreb</w:t>
      </w:r>
    </w:p>
    <w:p w14:paraId="4539116C" w14:textId="77777777" w:rsidR="00A550E7" w:rsidRDefault="00A550E7" w:rsidP="00A550E7">
      <w:pPr>
        <w:rPr>
          <w:rFonts w:ascii="Arial" w:hAnsi="Arial" w:cs="Arial"/>
        </w:rPr>
      </w:pPr>
      <w:r w:rsidRPr="00394966">
        <w:rPr>
          <w:rFonts w:ascii="Arial" w:hAnsi="Arial" w:cs="Arial"/>
        </w:rPr>
        <w:t>____________________________________________________________</w:t>
      </w:r>
    </w:p>
    <w:p w14:paraId="2184433E" w14:textId="77777777" w:rsidR="00A550E7" w:rsidRPr="00A550E7" w:rsidRDefault="00A550E7" w:rsidP="006807C8">
      <w:pPr>
        <w:rPr>
          <w:rFonts w:ascii="Arial" w:hAnsi="Arial" w:cs="Arial"/>
          <w:b/>
        </w:rPr>
      </w:pPr>
    </w:p>
    <w:p w14:paraId="750A4972" w14:textId="5AC9FF2F" w:rsidR="00A550E7" w:rsidRPr="00A550E7" w:rsidRDefault="00A550E7" w:rsidP="00A550E7">
      <w:pPr>
        <w:rPr>
          <w:rFonts w:ascii="Arial" w:hAnsi="Arial" w:cs="Arial"/>
          <w:b/>
          <w:bCs/>
        </w:rPr>
      </w:pPr>
      <w:r w:rsidRPr="00A550E7">
        <w:rPr>
          <w:rFonts w:ascii="Arial" w:hAnsi="Arial" w:cs="Arial"/>
          <w:b/>
          <w:bCs/>
        </w:rPr>
        <w:t>0</w:t>
      </w:r>
      <w:r w:rsidR="00372D08">
        <w:rPr>
          <w:rFonts w:ascii="Arial" w:hAnsi="Arial" w:cs="Arial"/>
          <w:b/>
          <w:bCs/>
        </w:rPr>
        <w:t>7</w:t>
      </w:r>
      <w:r w:rsidRPr="00A550E7">
        <w:rPr>
          <w:rFonts w:ascii="Arial" w:hAnsi="Arial" w:cs="Arial"/>
          <w:b/>
          <w:bCs/>
        </w:rPr>
        <w:t xml:space="preserve"> Beni Ghreb, </w:t>
      </w:r>
      <w:r>
        <w:rPr>
          <w:rFonts w:ascii="Arial" w:hAnsi="Arial" w:cs="Arial"/>
          <w:b/>
          <w:bCs/>
        </w:rPr>
        <w:t>Mann trägt Palmwedel</w:t>
      </w:r>
    </w:p>
    <w:p w14:paraId="26B08F74" w14:textId="4633FDD8" w:rsidR="00A550E7" w:rsidRPr="00A550E7" w:rsidRDefault="00A550E7" w:rsidP="00A550E7">
      <w:pPr>
        <w:rPr>
          <w:rFonts w:ascii="Arial" w:hAnsi="Arial" w:cs="Arial"/>
        </w:rPr>
      </w:pPr>
      <w:r w:rsidRPr="00A550E7">
        <w:rPr>
          <w:rFonts w:ascii="Arial" w:hAnsi="Arial" w:cs="Arial"/>
        </w:rPr>
        <w:t>Neben angemessenen Preisen erh</w:t>
      </w:r>
      <w:r>
        <w:rPr>
          <w:rFonts w:ascii="Arial" w:hAnsi="Arial" w:cs="Arial"/>
        </w:rPr>
        <w:t>ä</w:t>
      </w:r>
      <w:r w:rsidRPr="00A550E7">
        <w:rPr>
          <w:rFonts w:ascii="Arial" w:hAnsi="Arial" w:cs="Arial"/>
        </w:rPr>
        <w:t>lt</w:t>
      </w:r>
      <w:r>
        <w:rPr>
          <w:rFonts w:ascii="Arial" w:hAnsi="Arial" w:cs="Arial"/>
        </w:rPr>
        <w:t xml:space="preserve"> GEPA-Handelspartner Beni Ghreb in Tunesien </w:t>
      </w:r>
      <w:r w:rsidRPr="00A550E7">
        <w:rPr>
          <w:rFonts w:ascii="Arial" w:hAnsi="Arial" w:cs="Arial"/>
        </w:rPr>
        <w:t>zusätzlich eine Fair Trade-Prämie, die Investitionen in die Zukunft möglich macht. Dazu gehört zum Beispiel die Anschaffung von Solarpumpen, mit denen die Oasen effizient und nachhaltig bewässert werden können.</w:t>
      </w:r>
    </w:p>
    <w:p w14:paraId="5E7C247D" w14:textId="77777777" w:rsidR="00A550E7" w:rsidRPr="00A550E7" w:rsidRDefault="00A550E7" w:rsidP="00A550E7">
      <w:pPr>
        <w:rPr>
          <w:rFonts w:ascii="Arial" w:hAnsi="Arial" w:cs="Arial"/>
        </w:rPr>
      </w:pPr>
    </w:p>
    <w:p w14:paraId="5B90B6F6" w14:textId="77777777" w:rsidR="00A550E7" w:rsidRDefault="00A550E7" w:rsidP="00A550E7">
      <w:pPr>
        <w:rPr>
          <w:rFonts w:ascii="Arial" w:hAnsi="Arial" w:cs="Arial"/>
        </w:rPr>
      </w:pPr>
      <w:r w:rsidRPr="00A550E7">
        <w:rPr>
          <w:rFonts w:ascii="Arial" w:hAnsi="Arial" w:cs="Arial"/>
        </w:rPr>
        <w:t>Foto: Beni Ghreb</w:t>
      </w:r>
    </w:p>
    <w:p w14:paraId="59C7D641" w14:textId="77777777" w:rsidR="00A550E7" w:rsidRDefault="00A550E7" w:rsidP="00A550E7">
      <w:pPr>
        <w:rPr>
          <w:rFonts w:ascii="Arial" w:hAnsi="Arial" w:cs="Arial"/>
        </w:rPr>
      </w:pPr>
      <w:r w:rsidRPr="00394966">
        <w:rPr>
          <w:rFonts w:ascii="Arial" w:hAnsi="Arial" w:cs="Arial"/>
        </w:rPr>
        <w:t>____________________________________________________________</w:t>
      </w:r>
    </w:p>
    <w:p w14:paraId="1673D6F6" w14:textId="77777777" w:rsidR="00A550E7" w:rsidRDefault="00A550E7" w:rsidP="006807C8">
      <w:pPr>
        <w:rPr>
          <w:rFonts w:ascii="Arial" w:hAnsi="Arial" w:cs="Arial"/>
          <w:b/>
        </w:rPr>
      </w:pPr>
    </w:p>
    <w:p w14:paraId="22F6A1ED" w14:textId="140640AD" w:rsidR="006807C8" w:rsidRPr="00A550E7" w:rsidRDefault="00190486" w:rsidP="006807C8">
      <w:pPr>
        <w:rPr>
          <w:rFonts w:ascii="Arial" w:hAnsi="Arial" w:cs="Arial"/>
          <w:b/>
        </w:rPr>
      </w:pPr>
      <w:r w:rsidRPr="00A550E7">
        <w:rPr>
          <w:rFonts w:ascii="Arial" w:hAnsi="Arial" w:cs="Arial"/>
          <w:b/>
        </w:rPr>
        <w:t>0</w:t>
      </w:r>
      <w:r w:rsidR="00372D08">
        <w:rPr>
          <w:rFonts w:ascii="Arial" w:hAnsi="Arial" w:cs="Arial"/>
          <w:b/>
        </w:rPr>
        <w:t>8</w:t>
      </w:r>
      <w:r w:rsidRPr="00A550E7">
        <w:rPr>
          <w:rFonts w:ascii="Arial" w:hAnsi="Arial" w:cs="Arial"/>
          <w:b/>
        </w:rPr>
        <w:t xml:space="preserve"> </w:t>
      </w:r>
      <w:r w:rsidR="00A15CAD" w:rsidRPr="00A550E7">
        <w:rPr>
          <w:rFonts w:ascii="Arial" w:hAnsi="Arial" w:cs="Arial"/>
          <w:b/>
        </w:rPr>
        <w:t xml:space="preserve">EFTA-Kampagnenmotiv: Matter </w:t>
      </w:r>
      <w:proofErr w:type="spellStart"/>
      <w:r w:rsidR="00A15CAD" w:rsidRPr="00A550E7">
        <w:rPr>
          <w:rFonts w:ascii="Arial" w:hAnsi="Arial" w:cs="Arial"/>
          <w:b/>
        </w:rPr>
        <w:t>of</w:t>
      </w:r>
      <w:proofErr w:type="spellEnd"/>
      <w:r w:rsidR="00A15CAD" w:rsidRPr="00A550E7">
        <w:rPr>
          <w:rFonts w:ascii="Arial" w:hAnsi="Arial" w:cs="Arial"/>
          <w:b/>
        </w:rPr>
        <w:t xml:space="preserve"> Justice</w:t>
      </w:r>
    </w:p>
    <w:p w14:paraId="6AAECFD8" w14:textId="1EE22553" w:rsidR="006807C8" w:rsidRPr="00A15CAD" w:rsidRDefault="00A15CAD" w:rsidP="007349A1">
      <w:pPr>
        <w:rPr>
          <w:rFonts w:ascii="Arial" w:hAnsi="Arial" w:cs="Arial"/>
        </w:rPr>
      </w:pPr>
      <w:r w:rsidRPr="00A15CAD">
        <w:rPr>
          <w:rFonts w:ascii="Arial" w:hAnsi="Arial" w:cs="Arial"/>
        </w:rPr>
        <w:t xml:space="preserve">Zusammen mit Mitgliedern der European Fair Trade </w:t>
      </w:r>
      <w:proofErr w:type="spellStart"/>
      <w:r w:rsidRPr="00A15CAD">
        <w:rPr>
          <w:rFonts w:ascii="Arial" w:hAnsi="Arial" w:cs="Arial"/>
        </w:rPr>
        <w:t>Association</w:t>
      </w:r>
      <w:proofErr w:type="spellEnd"/>
      <w:r w:rsidRPr="00A15CAD">
        <w:rPr>
          <w:rFonts w:ascii="Arial" w:hAnsi="Arial" w:cs="Arial"/>
        </w:rPr>
        <w:t xml:space="preserve"> (EFTA) aus in</w:t>
      </w:r>
      <w:r>
        <w:rPr>
          <w:rFonts w:ascii="Arial" w:hAnsi="Arial" w:cs="Arial"/>
        </w:rPr>
        <w:t>s</w:t>
      </w:r>
      <w:r w:rsidRPr="00A15CAD">
        <w:rPr>
          <w:rFonts w:ascii="Arial" w:hAnsi="Arial" w:cs="Arial"/>
        </w:rPr>
        <w:t xml:space="preserve">gesamt sechs Ländern hat die GEPA am 16.09.2021 eine europäische Klimakampagne unter dem Motto: „CLIMATE JUSTICE – LET’S DO IT FAIR“ gestartet. Ziel ist es, gerade auch vor dem Klimagipfel in Glasgow </w:t>
      </w:r>
      <w:r>
        <w:rPr>
          <w:rFonts w:ascii="Arial" w:hAnsi="Arial" w:cs="Arial"/>
        </w:rPr>
        <w:t>im November</w:t>
      </w:r>
      <w:r w:rsidRPr="00A15CAD">
        <w:rPr>
          <w:rFonts w:ascii="Arial" w:hAnsi="Arial" w:cs="Arial"/>
        </w:rPr>
        <w:t xml:space="preserve"> auf die Dringlichkeit von klimagerechtem Handeln für die Partnerorganisationen im Globalen Süden aufmerksam zu machen. Mit dem gemeinsamen visuellen und </w:t>
      </w:r>
      <w:r w:rsidRPr="00A15CAD">
        <w:rPr>
          <w:rFonts w:ascii="Arial" w:hAnsi="Arial" w:cs="Arial"/>
        </w:rPr>
        <w:lastRenderedPageBreak/>
        <w:t>politischen Auftritt machen die Fair Handelsorganisationen darauf aufmerksam, wie der Faire Handel und alle Engagierten Teil der Lösung in der Klimakrise sein können.</w:t>
      </w:r>
    </w:p>
    <w:p w14:paraId="4F688E00" w14:textId="77777777" w:rsidR="006807C8" w:rsidRPr="00A15CAD" w:rsidRDefault="006807C8" w:rsidP="006807C8">
      <w:pPr>
        <w:rPr>
          <w:rFonts w:ascii="Arial" w:hAnsi="Arial" w:cs="Arial"/>
        </w:rPr>
      </w:pPr>
    </w:p>
    <w:p w14:paraId="3B4A999D" w14:textId="200DF828" w:rsidR="001B54D7" w:rsidRPr="00A15CAD" w:rsidRDefault="001B54D7" w:rsidP="001B54D7">
      <w:pPr>
        <w:rPr>
          <w:rFonts w:ascii="Arial" w:hAnsi="Arial" w:cs="Arial"/>
          <w:lang w:val="en-US"/>
        </w:rPr>
      </w:pPr>
      <w:proofErr w:type="spellStart"/>
      <w:r w:rsidRPr="00A15CAD">
        <w:rPr>
          <w:rFonts w:ascii="Arial" w:hAnsi="Arial" w:cs="Arial"/>
          <w:lang w:val="en-US"/>
        </w:rPr>
        <w:t>Foto</w:t>
      </w:r>
      <w:proofErr w:type="spellEnd"/>
      <w:r w:rsidRPr="00A15CAD">
        <w:rPr>
          <w:rFonts w:ascii="Arial" w:hAnsi="Arial" w:cs="Arial"/>
          <w:lang w:val="en-US"/>
        </w:rPr>
        <w:t xml:space="preserve">: </w:t>
      </w:r>
      <w:r w:rsidR="00A15CAD" w:rsidRPr="00A15CAD">
        <w:rPr>
          <w:rFonts w:ascii="Arial" w:hAnsi="Arial" w:cs="Arial"/>
          <w:lang w:val="en-US"/>
        </w:rPr>
        <w:t xml:space="preserve">European </w:t>
      </w:r>
      <w:proofErr w:type="gramStart"/>
      <w:r w:rsidR="00A15CAD" w:rsidRPr="00A15CAD">
        <w:rPr>
          <w:rFonts w:ascii="Arial" w:hAnsi="Arial" w:cs="Arial"/>
          <w:lang w:val="en-US"/>
        </w:rPr>
        <w:t>Fair Trade</w:t>
      </w:r>
      <w:proofErr w:type="gramEnd"/>
      <w:r w:rsidR="00A15CAD" w:rsidRPr="00A15CAD">
        <w:rPr>
          <w:rFonts w:ascii="Arial" w:hAnsi="Arial" w:cs="Arial"/>
          <w:lang w:val="en-US"/>
        </w:rPr>
        <w:t xml:space="preserve"> Association (EFTA)</w:t>
      </w:r>
    </w:p>
    <w:p w14:paraId="5254A447" w14:textId="77777777" w:rsidR="006807C8" w:rsidRPr="00A15CAD" w:rsidRDefault="006807C8" w:rsidP="006807C8">
      <w:pPr>
        <w:rPr>
          <w:rFonts w:ascii="Arial" w:hAnsi="Arial" w:cs="Arial"/>
        </w:rPr>
      </w:pPr>
      <w:r w:rsidRPr="00A15CAD">
        <w:rPr>
          <w:rFonts w:ascii="Arial" w:hAnsi="Arial" w:cs="Arial"/>
        </w:rPr>
        <w:t>____________________________________________________________</w:t>
      </w:r>
    </w:p>
    <w:p w14:paraId="0669C6A7" w14:textId="32536570" w:rsidR="006807C8" w:rsidRPr="00A15CAD" w:rsidRDefault="006807C8" w:rsidP="009915B6">
      <w:pPr>
        <w:rPr>
          <w:rFonts w:ascii="Arial" w:hAnsi="Arial" w:cs="Arial"/>
          <w:b/>
          <w:highlight w:val="yellow"/>
        </w:rPr>
      </w:pPr>
    </w:p>
    <w:p w14:paraId="76F337F4" w14:textId="2F73C8B9" w:rsidR="001E0B3C" w:rsidRPr="008302E5" w:rsidRDefault="00A550E7" w:rsidP="001E0B3C">
      <w:pPr>
        <w:rPr>
          <w:rFonts w:ascii="Arial" w:hAnsi="Arial" w:cs="Arial"/>
          <w:b/>
        </w:rPr>
      </w:pPr>
      <w:r w:rsidRPr="00B74EBB">
        <w:rPr>
          <w:rFonts w:ascii="Arial" w:hAnsi="Arial" w:cs="Arial"/>
          <w:b/>
        </w:rPr>
        <w:t>0</w:t>
      </w:r>
      <w:r w:rsidR="00372D08" w:rsidRPr="00B74EBB">
        <w:rPr>
          <w:rFonts w:ascii="Arial" w:hAnsi="Arial" w:cs="Arial"/>
          <w:b/>
        </w:rPr>
        <w:t>9</w:t>
      </w:r>
      <w:r w:rsidRPr="00B74EBB">
        <w:rPr>
          <w:rFonts w:ascii="Arial" w:hAnsi="Arial" w:cs="Arial"/>
          <w:b/>
        </w:rPr>
        <w:t xml:space="preserve"> </w:t>
      </w:r>
      <w:r w:rsidR="00037FFC">
        <w:rPr>
          <w:rFonts w:ascii="Arial" w:hAnsi="Arial" w:cs="Arial"/>
          <w:b/>
        </w:rPr>
        <w:t>#</w:t>
      </w:r>
      <w:r w:rsidR="008302E5" w:rsidRPr="00B74EBB">
        <w:rPr>
          <w:rFonts w:ascii="Arial" w:hAnsi="Arial" w:cs="Arial"/>
          <w:b/>
        </w:rPr>
        <w:t>Choco4Change Vegan</w:t>
      </w:r>
    </w:p>
    <w:p w14:paraId="54E35201" w14:textId="704FF5E2" w:rsidR="001E0B3C" w:rsidRPr="00A15CAD" w:rsidRDefault="008302E5" w:rsidP="001E0B3C">
      <w:pPr>
        <w:rPr>
          <w:rFonts w:ascii="Arial" w:hAnsi="Arial" w:cs="Arial"/>
          <w:highlight w:val="yellow"/>
        </w:rPr>
      </w:pPr>
      <w:r>
        <w:rPr>
          <w:rFonts w:ascii="Arial" w:hAnsi="Arial" w:cs="Arial"/>
        </w:rPr>
        <w:t xml:space="preserve">Die GEPA präsentiert die neue vegane Klimaschokolade „#Choco4Change Vegan“. </w:t>
      </w:r>
      <w:r w:rsidR="003470CF" w:rsidRPr="008302E5">
        <w:rPr>
          <w:rFonts w:ascii="Arial" w:hAnsi="Arial" w:cs="Arial"/>
        </w:rPr>
        <w:t>Pro verkaufte</w:t>
      </w:r>
      <w:r w:rsidR="003470CF">
        <w:rPr>
          <w:rFonts w:ascii="Arial" w:hAnsi="Arial" w:cs="Arial"/>
        </w:rPr>
        <w:t xml:space="preserve"> Tafel</w:t>
      </w:r>
      <w:r w:rsidRPr="008302E5">
        <w:rPr>
          <w:rFonts w:ascii="Arial" w:hAnsi="Arial" w:cs="Arial"/>
        </w:rPr>
        <w:t xml:space="preserve"> fließen 20 Cent in die Anschaffung einer neuen Verarbeitungsanlage für gemahlene Datteln</w:t>
      </w:r>
      <w:r>
        <w:rPr>
          <w:rFonts w:ascii="Arial" w:hAnsi="Arial" w:cs="Arial"/>
        </w:rPr>
        <w:t xml:space="preserve"> beim Handelspartner Beni Ghreb in Tunesien</w:t>
      </w:r>
      <w:r w:rsidRPr="008302E5">
        <w:rPr>
          <w:rFonts w:ascii="Arial" w:hAnsi="Arial" w:cs="Arial"/>
        </w:rPr>
        <w:t xml:space="preserve">. Auf diese Weise haben die </w:t>
      </w:r>
      <w:proofErr w:type="spellStart"/>
      <w:r w:rsidRPr="008302E5">
        <w:rPr>
          <w:rFonts w:ascii="Arial" w:hAnsi="Arial" w:cs="Arial"/>
        </w:rPr>
        <w:t>Kleinbäuer</w:t>
      </w:r>
      <w:proofErr w:type="spellEnd"/>
      <w:r w:rsidRPr="008302E5">
        <w:rPr>
          <w:rFonts w:ascii="Arial" w:hAnsi="Arial" w:cs="Arial"/>
        </w:rPr>
        <w:t>*</w:t>
      </w:r>
      <w:proofErr w:type="spellStart"/>
      <w:r w:rsidRPr="008302E5">
        <w:rPr>
          <w:rFonts w:ascii="Arial" w:hAnsi="Arial" w:cs="Arial"/>
        </w:rPr>
        <w:t>nnen</w:t>
      </w:r>
      <w:proofErr w:type="spellEnd"/>
      <w:r w:rsidRPr="008302E5">
        <w:rPr>
          <w:rFonts w:ascii="Arial" w:hAnsi="Arial" w:cs="Arial"/>
        </w:rPr>
        <w:t xml:space="preserve"> eine Chance, den Auswirkungen der Klimakrise entgegenzutreten. </w:t>
      </w:r>
      <w:r w:rsidR="003470CF">
        <w:rPr>
          <w:rFonts w:ascii="Arial" w:hAnsi="Arial" w:cs="Arial"/>
        </w:rPr>
        <w:t xml:space="preserve">Die Schokolade ist mit Dattelpulver anstatt Zucker gesüßt. </w:t>
      </w:r>
      <w:r w:rsidRPr="008302E5">
        <w:rPr>
          <w:rFonts w:ascii="Arial" w:hAnsi="Arial" w:cs="Arial"/>
        </w:rPr>
        <w:t xml:space="preserve">Weitere Infos zur neuen veganen Klimaschokolade wie etwa eine Musterkalkulation finden sich unter </w:t>
      </w:r>
      <w:hyperlink r:id="rId7" w:history="1">
        <w:r w:rsidRPr="003F2EEC">
          <w:rPr>
            <w:rStyle w:val="Hyperlink"/>
            <w:rFonts w:ascii="Arial" w:hAnsi="Arial" w:cs="Arial"/>
          </w:rPr>
          <w:t>www.gepa.de/choco4change</w:t>
        </w:r>
      </w:hyperlink>
      <w:r>
        <w:rPr>
          <w:rFonts w:ascii="Arial" w:hAnsi="Arial" w:cs="Arial"/>
        </w:rPr>
        <w:t xml:space="preserve">. </w:t>
      </w:r>
    </w:p>
    <w:p w14:paraId="55B98EFE" w14:textId="77777777" w:rsidR="00167FC3" w:rsidRPr="00A15CAD" w:rsidRDefault="00167FC3" w:rsidP="001E0B3C">
      <w:pPr>
        <w:rPr>
          <w:rFonts w:ascii="Arial" w:hAnsi="Arial" w:cs="Arial"/>
          <w:highlight w:val="yellow"/>
        </w:rPr>
      </w:pPr>
    </w:p>
    <w:p w14:paraId="5667890F" w14:textId="15FA2E93" w:rsidR="00574F74" w:rsidRPr="008302E5" w:rsidRDefault="00574F74" w:rsidP="00574F74">
      <w:pPr>
        <w:rPr>
          <w:rFonts w:ascii="Arial" w:hAnsi="Arial" w:cs="Arial"/>
          <w:lang w:val="en-US"/>
        </w:rPr>
      </w:pPr>
      <w:proofErr w:type="spellStart"/>
      <w:r w:rsidRPr="008302E5">
        <w:rPr>
          <w:rFonts w:ascii="Arial" w:hAnsi="Arial" w:cs="Arial"/>
          <w:lang w:val="en-US"/>
        </w:rPr>
        <w:t>Foto</w:t>
      </w:r>
      <w:proofErr w:type="spellEnd"/>
      <w:r w:rsidRPr="008302E5">
        <w:rPr>
          <w:rFonts w:ascii="Arial" w:hAnsi="Arial" w:cs="Arial"/>
          <w:lang w:val="en-US"/>
        </w:rPr>
        <w:t xml:space="preserve">: GEPA – The </w:t>
      </w:r>
      <w:proofErr w:type="gramStart"/>
      <w:r w:rsidRPr="008302E5">
        <w:rPr>
          <w:rFonts w:ascii="Arial" w:hAnsi="Arial" w:cs="Arial"/>
          <w:lang w:val="en-US"/>
        </w:rPr>
        <w:t>Fair Trade</w:t>
      </w:r>
      <w:proofErr w:type="gramEnd"/>
      <w:r w:rsidRPr="008302E5">
        <w:rPr>
          <w:rFonts w:ascii="Arial" w:hAnsi="Arial" w:cs="Arial"/>
          <w:lang w:val="en-US"/>
        </w:rPr>
        <w:t xml:space="preserve"> Company</w:t>
      </w:r>
      <w:r w:rsidR="00037FFC">
        <w:rPr>
          <w:rFonts w:ascii="Arial" w:hAnsi="Arial" w:cs="Arial"/>
          <w:lang w:val="en-US"/>
        </w:rPr>
        <w:t xml:space="preserve"> / A. </w:t>
      </w:r>
      <w:proofErr w:type="spellStart"/>
      <w:r w:rsidR="00037FFC">
        <w:rPr>
          <w:rFonts w:ascii="Arial" w:hAnsi="Arial" w:cs="Arial"/>
          <w:lang w:val="en-US"/>
        </w:rPr>
        <w:t>Welsing</w:t>
      </w:r>
      <w:proofErr w:type="spellEnd"/>
    </w:p>
    <w:p w14:paraId="0853D637" w14:textId="77777777" w:rsidR="001E0B3C" w:rsidRPr="008302E5" w:rsidRDefault="001E0B3C" w:rsidP="001E0B3C">
      <w:pPr>
        <w:rPr>
          <w:rFonts w:ascii="Arial" w:hAnsi="Arial" w:cs="Arial"/>
        </w:rPr>
      </w:pPr>
      <w:r w:rsidRPr="008302E5">
        <w:rPr>
          <w:rFonts w:ascii="Arial" w:hAnsi="Arial" w:cs="Arial"/>
        </w:rPr>
        <w:t>____________________________________________________________</w:t>
      </w:r>
    </w:p>
    <w:p w14:paraId="765C9178" w14:textId="77777777" w:rsidR="001E0B3C" w:rsidRPr="00A15CAD" w:rsidRDefault="001E0B3C" w:rsidP="001E0B3C">
      <w:pPr>
        <w:rPr>
          <w:rFonts w:ascii="Arial" w:hAnsi="Arial" w:cs="Arial"/>
          <w:highlight w:val="yellow"/>
        </w:rPr>
      </w:pPr>
    </w:p>
    <w:p w14:paraId="300C82AA" w14:textId="6EDB9414" w:rsidR="00A550E7" w:rsidRPr="008302E5" w:rsidRDefault="00372D08" w:rsidP="00A550E7">
      <w:pPr>
        <w:rPr>
          <w:rFonts w:ascii="Arial" w:hAnsi="Arial" w:cs="Arial"/>
          <w:b/>
        </w:rPr>
      </w:pPr>
      <w:r>
        <w:rPr>
          <w:rFonts w:ascii="Arial" w:hAnsi="Arial" w:cs="Arial"/>
          <w:b/>
        </w:rPr>
        <w:t>1</w:t>
      </w:r>
      <w:r w:rsidR="00A550E7">
        <w:rPr>
          <w:rFonts w:ascii="Arial" w:hAnsi="Arial" w:cs="Arial"/>
          <w:b/>
        </w:rPr>
        <w:t>0 Postkarten-Aktion</w:t>
      </w:r>
    </w:p>
    <w:p w14:paraId="17BE8B57" w14:textId="38B2B642" w:rsidR="00A550E7" w:rsidRDefault="00BB30CD" w:rsidP="00A550E7">
      <w:pPr>
        <w:rPr>
          <w:rFonts w:ascii="Arial" w:hAnsi="Arial" w:cs="Arial"/>
        </w:rPr>
      </w:pPr>
      <w:r w:rsidRPr="00B15389">
        <w:rPr>
          <w:rFonts w:ascii="Arial" w:hAnsi="Arial" w:cs="Arial"/>
        </w:rPr>
        <w:t xml:space="preserve">Mit </w:t>
      </w:r>
      <w:r>
        <w:rPr>
          <w:rFonts w:ascii="Arial" w:hAnsi="Arial" w:cs="Arial"/>
        </w:rPr>
        <w:t>dieser Postkarte und einer damit verbundenen Aktion</w:t>
      </w:r>
      <w:r w:rsidRPr="00B15389">
        <w:rPr>
          <w:rFonts w:ascii="Arial" w:hAnsi="Arial" w:cs="Arial"/>
        </w:rPr>
        <w:t xml:space="preserve"> begleitet von Social</w:t>
      </w:r>
      <w:r>
        <w:rPr>
          <w:rFonts w:ascii="Arial" w:hAnsi="Arial" w:cs="Arial"/>
        </w:rPr>
        <w:t>-</w:t>
      </w:r>
      <w:r w:rsidRPr="00B15389">
        <w:rPr>
          <w:rFonts w:ascii="Arial" w:hAnsi="Arial" w:cs="Arial"/>
        </w:rPr>
        <w:t>Media</w:t>
      </w:r>
      <w:r>
        <w:rPr>
          <w:rFonts w:ascii="Arial" w:hAnsi="Arial" w:cs="Arial"/>
        </w:rPr>
        <w:t>-Aktivitäten</w:t>
      </w:r>
      <w:r w:rsidRPr="00B15389">
        <w:rPr>
          <w:rFonts w:ascii="Arial" w:hAnsi="Arial" w:cs="Arial"/>
        </w:rPr>
        <w:t xml:space="preserve"> will die GEPA alle Engagierten dazu auffordern, im Vorfeld der Klimakonferenz COP 26 </w:t>
      </w:r>
      <w:r>
        <w:rPr>
          <w:rFonts w:ascii="Arial" w:hAnsi="Arial" w:cs="Arial"/>
        </w:rPr>
        <w:t xml:space="preserve">im November </w:t>
      </w:r>
      <w:r w:rsidRPr="00B15389">
        <w:rPr>
          <w:rFonts w:ascii="Arial" w:hAnsi="Arial" w:cs="Arial"/>
        </w:rPr>
        <w:t>einen Appell an den Kommissar für Klimaschutz in der EU-Kommission zu schicken</w:t>
      </w:r>
      <w:r>
        <w:rPr>
          <w:rFonts w:ascii="Arial" w:hAnsi="Arial" w:cs="Arial"/>
        </w:rPr>
        <w:t>.</w:t>
      </w:r>
    </w:p>
    <w:p w14:paraId="12EA94F5" w14:textId="77777777" w:rsidR="00BB30CD" w:rsidRPr="00A15CAD" w:rsidRDefault="00BB30CD" w:rsidP="00A550E7">
      <w:pPr>
        <w:rPr>
          <w:rFonts w:ascii="Arial" w:hAnsi="Arial" w:cs="Arial"/>
          <w:highlight w:val="yellow"/>
        </w:rPr>
      </w:pPr>
    </w:p>
    <w:p w14:paraId="03F44C45" w14:textId="77777777" w:rsidR="00A550E7" w:rsidRPr="008302E5" w:rsidRDefault="00A550E7" w:rsidP="00A550E7">
      <w:pPr>
        <w:rPr>
          <w:rFonts w:ascii="Arial" w:hAnsi="Arial" w:cs="Arial"/>
          <w:lang w:val="en-US"/>
        </w:rPr>
      </w:pPr>
      <w:proofErr w:type="spellStart"/>
      <w:r w:rsidRPr="008302E5">
        <w:rPr>
          <w:rFonts w:ascii="Arial" w:hAnsi="Arial" w:cs="Arial"/>
          <w:lang w:val="en-US"/>
        </w:rPr>
        <w:t>Foto</w:t>
      </w:r>
      <w:proofErr w:type="spellEnd"/>
      <w:r w:rsidRPr="008302E5">
        <w:rPr>
          <w:rFonts w:ascii="Arial" w:hAnsi="Arial" w:cs="Arial"/>
          <w:lang w:val="en-US"/>
        </w:rPr>
        <w:t xml:space="preserve">: GEPA – The </w:t>
      </w:r>
      <w:proofErr w:type="gramStart"/>
      <w:r w:rsidRPr="008302E5">
        <w:rPr>
          <w:rFonts w:ascii="Arial" w:hAnsi="Arial" w:cs="Arial"/>
          <w:lang w:val="en-US"/>
        </w:rPr>
        <w:t>Fair Trade</w:t>
      </w:r>
      <w:proofErr w:type="gramEnd"/>
      <w:r w:rsidRPr="008302E5">
        <w:rPr>
          <w:rFonts w:ascii="Arial" w:hAnsi="Arial" w:cs="Arial"/>
          <w:lang w:val="en-US"/>
        </w:rPr>
        <w:t xml:space="preserve"> Company</w:t>
      </w:r>
    </w:p>
    <w:p w14:paraId="6097866A" w14:textId="78CCA3FF" w:rsidR="00A550E7" w:rsidRDefault="00A550E7" w:rsidP="0067127F">
      <w:pPr>
        <w:rPr>
          <w:rFonts w:ascii="Arial" w:hAnsi="Arial" w:cs="Arial"/>
          <w:b/>
        </w:rPr>
      </w:pPr>
      <w:r w:rsidRPr="008302E5">
        <w:rPr>
          <w:rFonts w:ascii="Arial" w:hAnsi="Arial" w:cs="Arial"/>
        </w:rPr>
        <w:t>____________________________________________________________</w:t>
      </w:r>
    </w:p>
    <w:sectPr w:rsidR="00A550E7" w:rsidSect="00456E69">
      <w:headerReference w:type="default" r:id="rId8"/>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34A7" w14:textId="77777777" w:rsidR="00AA6340" w:rsidRDefault="00AA6340">
    <w:pPr>
      <w:pStyle w:val="Kopfzeile"/>
    </w:pPr>
    <w:r>
      <w:rPr>
        <w:noProof/>
      </w:rPr>
      <w:drawing>
        <wp:anchor distT="0" distB="0" distL="114300" distR="114300" simplePos="0" relativeHeight="251659264" behindDoc="1" locked="0" layoutInCell="1" allowOverlap="1" wp14:anchorId="31CDB557" wp14:editId="3BB285E0">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27CAE"/>
    <w:rsid w:val="00037FFC"/>
    <w:rsid w:val="0005340C"/>
    <w:rsid w:val="000A1348"/>
    <w:rsid w:val="000A3AF1"/>
    <w:rsid w:val="000D7A0E"/>
    <w:rsid w:val="00104ABF"/>
    <w:rsid w:val="00106FC1"/>
    <w:rsid w:val="00112252"/>
    <w:rsid w:val="00120B89"/>
    <w:rsid w:val="00137515"/>
    <w:rsid w:val="0015085C"/>
    <w:rsid w:val="001535C5"/>
    <w:rsid w:val="0015665C"/>
    <w:rsid w:val="0015718C"/>
    <w:rsid w:val="00167FC3"/>
    <w:rsid w:val="00176FDE"/>
    <w:rsid w:val="0018686E"/>
    <w:rsid w:val="00190486"/>
    <w:rsid w:val="001B54D7"/>
    <w:rsid w:val="001D5B56"/>
    <w:rsid w:val="001D5EF2"/>
    <w:rsid w:val="001E0770"/>
    <w:rsid w:val="001E0B3C"/>
    <w:rsid w:val="001F105A"/>
    <w:rsid w:val="001F4FBB"/>
    <w:rsid w:val="00204358"/>
    <w:rsid w:val="00233973"/>
    <w:rsid w:val="00255E0D"/>
    <w:rsid w:val="00261247"/>
    <w:rsid w:val="00276DBC"/>
    <w:rsid w:val="00277D83"/>
    <w:rsid w:val="00283CBE"/>
    <w:rsid w:val="002865A4"/>
    <w:rsid w:val="0029080B"/>
    <w:rsid w:val="002921A6"/>
    <w:rsid w:val="002A4283"/>
    <w:rsid w:val="002D133E"/>
    <w:rsid w:val="002E3116"/>
    <w:rsid w:val="0032483C"/>
    <w:rsid w:val="003458ED"/>
    <w:rsid w:val="00346543"/>
    <w:rsid w:val="003470CF"/>
    <w:rsid w:val="00355CEF"/>
    <w:rsid w:val="00371CCE"/>
    <w:rsid w:val="00372D08"/>
    <w:rsid w:val="0038659E"/>
    <w:rsid w:val="00394966"/>
    <w:rsid w:val="003E03FF"/>
    <w:rsid w:val="003F151A"/>
    <w:rsid w:val="004244AD"/>
    <w:rsid w:val="00426DF7"/>
    <w:rsid w:val="00435030"/>
    <w:rsid w:val="00450992"/>
    <w:rsid w:val="00456E69"/>
    <w:rsid w:val="004608CE"/>
    <w:rsid w:val="00497C3E"/>
    <w:rsid w:val="004B35C6"/>
    <w:rsid w:val="004B5478"/>
    <w:rsid w:val="004C1582"/>
    <w:rsid w:val="004E754B"/>
    <w:rsid w:val="0052312B"/>
    <w:rsid w:val="00566A92"/>
    <w:rsid w:val="00574F74"/>
    <w:rsid w:val="0058444E"/>
    <w:rsid w:val="0058751D"/>
    <w:rsid w:val="005936AF"/>
    <w:rsid w:val="005E1591"/>
    <w:rsid w:val="006234D4"/>
    <w:rsid w:val="0066177E"/>
    <w:rsid w:val="00664E27"/>
    <w:rsid w:val="00671174"/>
    <w:rsid w:val="0067127F"/>
    <w:rsid w:val="006807C8"/>
    <w:rsid w:val="0068552F"/>
    <w:rsid w:val="006B4168"/>
    <w:rsid w:val="006C62F7"/>
    <w:rsid w:val="006D10CB"/>
    <w:rsid w:val="006E2C53"/>
    <w:rsid w:val="007053BA"/>
    <w:rsid w:val="00723AE4"/>
    <w:rsid w:val="007254AC"/>
    <w:rsid w:val="007349A1"/>
    <w:rsid w:val="007467CC"/>
    <w:rsid w:val="00763D8B"/>
    <w:rsid w:val="00776D21"/>
    <w:rsid w:val="007A57C1"/>
    <w:rsid w:val="007C1CB5"/>
    <w:rsid w:val="007C56F1"/>
    <w:rsid w:val="007F221C"/>
    <w:rsid w:val="007F2E7B"/>
    <w:rsid w:val="007F70F2"/>
    <w:rsid w:val="00820B57"/>
    <w:rsid w:val="00825953"/>
    <w:rsid w:val="008302E5"/>
    <w:rsid w:val="0083741B"/>
    <w:rsid w:val="008405A5"/>
    <w:rsid w:val="008560C8"/>
    <w:rsid w:val="0087537B"/>
    <w:rsid w:val="008A0973"/>
    <w:rsid w:val="008A66A2"/>
    <w:rsid w:val="008C4288"/>
    <w:rsid w:val="008C766F"/>
    <w:rsid w:val="008E638B"/>
    <w:rsid w:val="009005D0"/>
    <w:rsid w:val="00957FC2"/>
    <w:rsid w:val="00973BFE"/>
    <w:rsid w:val="009915B6"/>
    <w:rsid w:val="009A632C"/>
    <w:rsid w:val="009A6662"/>
    <w:rsid w:val="009E3997"/>
    <w:rsid w:val="00A0219A"/>
    <w:rsid w:val="00A12BBC"/>
    <w:rsid w:val="00A13BFF"/>
    <w:rsid w:val="00A15CAD"/>
    <w:rsid w:val="00A24025"/>
    <w:rsid w:val="00A54907"/>
    <w:rsid w:val="00A550E7"/>
    <w:rsid w:val="00A720BC"/>
    <w:rsid w:val="00A95A8C"/>
    <w:rsid w:val="00AA6340"/>
    <w:rsid w:val="00AC7280"/>
    <w:rsid w:val="00AD5F2F"/>
    <w:rsid w:val="00AD77E1"/>
    <w:rsid w:val="00AE6DAA"/>
    <w:rsid w:val="00B05965"/>
    <w:rsid w:val="00B15389"/>
    <w:rsid w:val="00B74EBB"/>
    <w:rsid w:val="00B8673D"/>
    <w:rsid w:val="00B93CCB"/>
    <w:rsid w:val="00B95343"/>
    <w:rsid w:val="00B97E61"/>
    <w:rsid w:val="00BA5D13"/>
    <w:rsid w:val="00BB30CD"/>
    <w:rsid w:val="00BC196D"/>
    <w:rsid w:val="00BE2C12"/>
    <w:rsid w:val="00C44561"/>
    <w:rsid w:val="00C67DEE"/>
    <w:rsid w:val="00C75698"/>
    <w:rsid w:val="00C81C62"/>
    <w:rsid w:val="00CB0B93"/>
    <w:rsid w:val="00CB508D"/>
    <w:rsid w:val="00D07692"/>
    <w:rsid w:val="00D16606"/>
    <w:rsid w:val="00D43B0D"/>
    <w:rsid w:val="00D54872"/>
    <w:rsid w:val="00D62177"/>
    <w:rsid w:val="00D83ED4"/>
    <w:rsid w:val="00D90AA9"/>
    <w:rsid w:val="00D95D93"/>
    <w:rsid w:val="00DA0409"/>
    <w:rsid w:val="00DE4650"/>
    <w:rsid w:val="00E10718"/>
    <w:rsid w:val="00E50209"/>
    <w:rsid w:val="00E50BAB"/>
    <w:rsid w:val="00E53925"/>
    <w:rsid w:val="00E828B2"/>
    <w:rsid w:val="00E9562B"/>
    <w:rsid w:val="00EB0815"/>
    <w:rsid w:val="00EB70D2"/>
    <w:rsid w:val="00ED3428"/>
    <w:rsid w:val="00ED5688"/>
    <w:rsid w:val="00EE49FC"/>
    <w:rsid w:val="00F16CE7"/>
    <w:rsid w:val="00F22254"/>
    <w:rsid w:val="00F27ED8"/>
    <w:rsid w:val="00F31662"/>
    <w:rsid w:val="00F36DED"/>
    <w:rsid w:val="00F65ED3"/>
    <w:rsid w:val="00F72EF3"/>
    <w:rsid w:val="00F74CBD"/>
    <w:rsid w:val="00F75E8E"/>
    <w:rsid w:val="00F83E49"/>
    <w:rsid w:val="00F90C25"/>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73"/>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semiHidden/>
    <w:unhideWhenUsed/>
    <w:rsid w:val="001D5EF2"/>
    <w:rPr>
      <w:sz w:val="16"/>
      <w:szCs w:val="16"/>
    </w:rPr>
  </w:style>
  <w:style w:type="paragraph" w:styleId="Kommentartext">
    <w:name w:val="annotation text"/>
    <w:basedOn w:val="Standard"/>
    <w:link w:val="KommentartextZchn"/>
    <w:uiPriority w:val="99"/>
    <w:semiHidden/>
    <w:unhideWhenUsed/>
    <w:rsid w:val="001D5EF2"/>
    <w:rPr>
      <w:sz w:val="20"/>
      <w:szCs w:val="20"/>
    </w:rPr>
  </w:style>
  <w:style w:type="character" w:customStyle="1" w:styleId="KommentartextZchn">
    <w:name w:val="Kommentartext Zchn"/>
    <w:basedOn w:val="Absatz-Standardschriftart"/>
    <w:link w:val="Kommentartext"/>
    <w:uiPriority w:val="99"/>
    <w:semiHidden/>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epa.de/choco4chang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5304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6064</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Kahlert, Sebastian</cp:lastModifiedBy>
  <cp:revision>21</cp:revision>
  <dcterms:created xsi:type="dcterms:W3CDTF">2021-06-10T10:49:00Z</dcterms:created>
  <dcterms:modified xsi:type="dcterms:W3CDTF">2021-09-21T12:06:00Z</dcterms:modified>
</cp:coreProperties>
</file>