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94AD2" w14:textId="77777777" w:rsidR="00242A16" w:rsidRDefault="00242A16" w:rsidP="009E3997">
      <w:pPr>
        <w:rPr>
          <w:rFonts w:ascii="Arial" w:hAnsi="Arial" w:cs="Arial"/>
          <w:b/>
          <w:sz w:val="28"/>
          <w:szCs w:val="28"/>
        </w:rPr>
      </w:pPr>
    </w:p>
    <w:p w14:paraId="330BC195" w14:textId="77777777" w:rsidR="00242A16" w:rsidRDefault="00242A16" w:rsidP="009E3997">
      <w:pPr>
        <w:rPr>
          <w:rFonts w:ascii="Arial" w:hAnsi="Arial" w:cs="Arial"/>
          <w:b/>
          <w:sz w:val="28"/>
          <w:szCs w:val="28"/>
        </w:rPr>
      </w:pPr>
    </w:p>
    <w:p w14:paraId="4502D64F" w14:textId="7914AD62" w:rsidR="00176FDE" w:rsidRPr="00742850" w:rsidRDefault="009E3997" w:rsidP="009E3997">
      <w:pPr>
        <w:rPr>
          <w:rFonts w:ascii="Arial" w:hAnsi="Arial" w:cs="Arial"/>
          <w:b/>
          <w:sz w:val="28"/>
          <w:szCs w:val="28"/>
        </w:rPr>
      </w:pPr>
      <w:r w:rsidRPr="00742850">
        <w:rPr>
          <w:rFonts w:ascii="Arial" w:hAnsi="Arial" w:cs="Arial"/>
          <w:b/>
          <w:sz w:val="28"/>
          <w:szCs w:val="28"/>
        </w:rPr>
        <w:t xml:space="preserve">Bildhinweise zur Pressemitteilung vom </w:t>
      </w:r>
      <w:r w:rsidR="00782238">
        <w:rPr>
          <w:rFonts w:ascii="Arial" w:hAnsi="Arial" w:cs="Arial"/>
          <w:b/>
          <w:sz w:val="28"/>
          <w:szCs w:val="28"/>
        </w:rPr>
        <w:t>2</w:t>
      </w:r>
      <w:r w:rsidR="00347F6E">
        <w:rPr>
          <w:rFonts w:ascii="Arial" w:hAnsi="Arial" w:cs="Arial"/>
          <w:b/>
          <w:sz w:val="28"/>
          <w:szCs w:val="28"/>
        </w:rPr>
        <w:t>1</w:t>
      </w:r>
      <w:r w:rsidR="00782238">
        <w:rPr>
          <w:rFonts w:ascii="Arial" w:hAnsi="Arial" w:cs="Arial"/>
          <w:b/>
          <w:sz w:val="28"/>
          <w:szCs w:val="28"/>
        </w:rPr>
        <w:t>.</w:t>
      </w:r>
      <w:r w:rsidR="00A70F4A">
        <w:rPr>
          <w:rFonts w:ascii="Arial" w:hAnsi="Arial" w:cs="Arial"/>
          <w:b/>
          <w:sz w:val="28"/>
          <w:szCs w:val="28"/>
        </w:rPr>
        <w:t>03</w:t>
      </w:r>
      <w:r w:rsidR="00782238">
        <w:rPr>
          <w:rFonts w:ascii="Arial" w:hAnsi="Arial" w:cs="Arial"/>
          <w:b/>
          <w:sz w:val="28"/>
          <w:szCs w:val="28"/>
        </w:rPr>
        <w:t>.2025</w:t>
      </w:r>
    </w:p>
    <w:p w14:paraId="2EF8DA66" w14:textId="77777777" w:rsidR="002865A4" w:rsidRPr="00742850" w:rsidRDefault="002865A4" w:rsidP="009E3997">
      <w:pPr>
        <w:rPr>
          <w:rFonts w:ascii="Arial" w:hAnsi="Arial" w:cs="Arial"/>
          <w:b/>
          <w:sz w:val="28"/>
          <w:szCs w:val="28"/>
        </w:rPr>
      </w:pPr>
    </w:p>
    <w:p w14:paraId="788DEBD7" w14:textId="232CBA6D" w:rsidR="00D70EF3" w:rsidRPr="00C442A5" w:rsidRDefault="009E4BD6" w:rsidP="00D70EF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01 </w:t>
      </w:r>
      <w:r w:rsidR="00347F6E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aire </w:t>
      </w:r>
      <w:r w:rsidR="00D70EF3" w:rsidRPr="00C442A5">
        <w:rPr>
          <w:rFonts w:ascii="Arial" w:hAnsi="Arial" w:cs="Arial"/>
          <w:b/>
        </w:rPr>
        <w:t>Ostertafel</w:t>
      </w:r>
    </w:p>
    <w:p w14:paraId="779D9176" w14:textId="77777777" w:rsidR="00D70EF3" w:rsidRPr="00C442A5" w:rsidRDefault="00D70EF3" w:rsidP="00D70EF3">
      <w:pPr>
        <w:rPr>
          <w:rFonts w:ascii="Arial" w:hAnsi="Arial" w:cs="Arial"/>
          <w:bCs/>
        </w:rPr>
      </w:pPr>
    </w:p>
    <w:p w14:paraId="72E24D88" w14:textId="6CDF5651" w:rsidR="00D70EF3" w:rsidRDefault="00D04BB9" w:rsidP="00D70EF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Faire Produkte für die Ostertafel</w:t>
      </w:r>
      <w:r w:rsidR="00D70EF3" w:rsidRPr="00C442A5">
        <w:rPr>
          <w:rFonts w:ascii="Arial" w:hAnsi="Arial" w:cs="Arial"/>
          <w:bCs/>
        </w:rPr>
        <w:t xml:space="preserve">: Die GEPA lädt auch dieses Jahr wieder an eine rundum faire Ostertafel ein. </w:t>
      </w:r>
      <w:r w:rsidR="00201ECD">
        <w:rPr>
          <w:rFonts w:ascii="Arial" w:hAnsi="Arial" w:cs="Arial"/>
          <w:bCs/>
        </w:rPr>
        <w:t>Handgemachte Wohnaccessoires</w:t>
      </w:r>
      <w:r>
        <w:rPr>
          <w:rFonts w:ascii="Arial" w:hAnsi="Arial" w:cs="Arial"/>
          <w:bCs/>
        </w:rPr>
        <w:t xml:space="preserve"> wie Kerzen, Schälchen oder Eierbecher </w:t>
      </w:r>
      <w:r w:rsidR="00201ECD">
        <w:rPr>
          <w:rFonts w:ascii="Arial" w:hAnsi="Arial" w:cs="Arial"/>
          <w:bCs/>
        </w:rPr>
        <w:t xml:space="preserve">sowie </w:t>
      </w:r>
      <w:r w:rsidR="00D70EF3" w:rsidRPr="00C442A5">
        <w:rPr>
          <w:rFonts w:ascii="Arial" w:hAnsi="Arial" w:cs="Arial"/>
          <w:bCs/>
        </w:rPr>
        <w:t>Kakao, Zucker und Co. für Schokoprodukte bezieht der Fair Trade-Pionier von Kooperativen aus Afrika und Lateinamerika sowie Handwerksorganisationen aus Asien.</w:t>
      </w:r>
    </w:p>
    <w:p w14:paraId="41D7CAD4" w14:textId="77777777" w:rsidR="009E4BD6" w:rsidRDefault="009E4BD6" w:rsidP="00D70EF3">
      <w:pPr>
        <w:rPr>
          <w:rFonts w:ascii="Arial" w:hAnsi="Arial" w:cs="Arial"/>
          <w:bCs/>
        </w:rPr>
      </w:pPr>
    </w:p>
    <w:p w14:paraId="175CCC43" w14:textId="77777777" w:rsidR="009E4BD6" w:rsidRPr="00C442A5" w:rsidRDefault="009E4BD6" w:rsidP="009E4BD6">
      <w:pPr>
        <w:rPr>
          <w:rFonts w:ascii="Arial" w:hAnsi="Arial" w:cs="Arial"/>
        </w:rPr>
      </w:pPr>
      <w:r>
        <w:rPr>
          <w:rFonts w:ascii="Arial" w:hAnsi="Arial" w:cs="Arial"/>
        </w:rPr>
        <w:t xml:space="preserve">Faire Bio-Schokohasen von der GEPA: </w:t>
      </w:r>
      <w:r w:rsidRPr="00C442A5">
        <w:rPr>
          <w:rFonts w:ascii="Arial" w:hAnsi="Arial" w:cs="Arial"/>
        </w:rPr>
        <w:t>Den fair gehandelten Bio-Kakao dafür bezieht die GEPA vor allem von den Genossenschaften CECAQ-11 (São Tomé) und COOPROAGRO (Dominikanische Republik).</w:t>
      </w:r>
    </w:p>
    <w:p w14:paraId="5691FC76" w14:textId="77777777" w:rsidR="009E4BD6" w:rsidRPr="00C442A5" w:rsidRDefault="009E4BD6" w:rsidP="00D70EF3">
      <w:pPr>
        <w:rPr>
          <w:rFonts w:ascii="Arial" w:hAnsi="Arial" w:cs="Arial"/>
          <w:bCs/>
        </w:rPr>
      </w:pPr>
    </w:p>
    <w:p w14:paraId="6EC5495F" w14:textId="77777777" w:rsidR="00D70EF3" w:rsidRPr="00C442A5" w:rsidRDefault="00D70EF3" w:rsidP="00D70EF3">
      <w:pPr>
        <w:rPr>
          <w:rFonts w:ascii="Arial" w:hAnsi="Arial" w:cs="Arial"/>
        </w:rPr>
      </w:pPr>
    </w:p>
    <w:p w14:paraId="219CC22A" w14:textId="77777777" w:rsidR="00D70EF3" w:rsidRPr="00C442A5" w:rsidRDefault="00D70EF3" w:rsidP="00D70EF3">
      <w:pPr>
        <w:rPr>
          <w:rFonts w:ascii="Arial" w:hAnsi="Arial" w:cs="Arial"/>
          <w:lang w:val="en-US"/>
        </w:rPr>
      </w:pPr>
      <w:r w:rsidRPr="00C442A5">
        <w:rPr>
          <w:rFonts w:ascii="Arial" w:hAnsi="Arial" w:cs="Arial"/>
          <w:lang w:val="en-US"/>
        </w:rPr>
        <w:t>Foto: GEPA – The Fair Trade Company / C. Schreer ____________________________________________________________</w:t>
      </w:r>
    </w:p>
    <w:p w14:paraId="45682654" w14:textId="18F863B3" w:rsidR="00D70EF3" w:rsidRDefault="00D70EF3" w:rsidP="00AB563C">
      <w:pPr>
        <w:rPr>
          <w:rFonts w:ascii="Arial" w:hAnsi="Arial" w:cs="Arial"/>
          <w:b/>
          <w:lang w:val="en-US"/>
        </w:rPr>
      </w:pPr>
    </w:p>
    <w:p w14:paraId="0C593C1F" w14:textId="77777777" w:rsidR="000D6722" w:rsidRPr="00D70EF3" w:rsidRDefault="000D6722" w:rsidP="00AB563C">
      <w:pPr>
        <w:rPr>
          <w:rFonts w:ascii="Arial" w:hAnsi="Arial" w:cs="Arial"/>
          <w:b/>
          <w:lang w:val="en-US"/>
        </w:rPr>
      </w:pPr>
    </w:p>
    <w:p w14:paraId="0B37AF7F" w14:textId="526253A2" w:rsidR="00AB563C" w:rsidRDefault="00347F6E" w:rsidP="00AB563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02</w:t>
      </w:r>
      <w:r w:rsidR="009E4BD6">
        <w:rPr>
          <w:rFonts w:ascii="Arial" w:hAnsi="Arial" w:cs="Arial"/>
          <w:b/>
        </w:rPr>
        <w:t xml:space="preserve"> </w:t>
      </w:r>
      <w:r w:rsidR="00D04BB9">
        <w:rPr>
          <w:rFonts w:ascii="Arial" w:hAnsi="Arial" w:cs="Arial"/>
          <w:b/>
        </w:rPr>
        <w:t>Confiserie</w:t>
      </w:r>
      <w:r w:rsidR="00782238">
        <w:rPr>
          <w:rFonts w:ascii="Arial" w:hAnsi="Arial" w:cs="Arial"/>
          <w:b/>
        </w:rPr>
        <w:t>-Osterlamm</w:t>
      </w:r>
      <w:r>
        <w:rPr>
          <w:rFonts w:ascii="Arial" w:hAnsi="Arial" w:cs="Arial"/>
          <w:b/>
        </w:rPr>
        <w:t xml:space="preserve"> Zartbitter</w:t>
      </w:r>
    </w:p>
    <w:p w14:paraId="3E2CA622" w14:textId="77777777" w:rsidR="00AB563C" w:rsidRDefault="00AB563C" w:rsidP="00AB563C">
      <w:pPr>
        <w:rPr>
          <w:rFonts w:ascii="Arial" w:hAnsi="Arial" w:cs="Arial"/>
          <w:b/>
          <w:highlight w:val="yellow"/>
        </w:rPr>
      </w:pPr>
    </w:p>
    <w:p w14:paraId="72545162" w14:textId="7123BC43" w:rsidR="00AB563C" w:rsidRPr="004B5478" w:rsidRDefault="005B35D1" w:rsidP="00AB563C">
      <w:pPr>
        <w:rPr>
          <w:rFonts w:ascii="Arial" w:hAnsi="Arial" w:cs="Arial"/>
        </w:rPr>
      </w:pPr>
      <w:r>
        <w:rPr>
          <w:rFonts w:ascii="Arial" w:hAnsi="Arial" w:cs="Arial"/>
        </w:rPr>
        <w:t>Dieses Osterlamm ist vegan</w:t>
      </w:r>
      <w:r w:rsidR="00782238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Für die Zartbitterschokolade</w:t>
      </w:r>
      <w:r w:rsidR="0053406E" w:rsidRPr="0053406E">
        <w:rPr>
          <w:rFonts w:ascii="Arial" w:hAnsi="Arial" w:cs="Arial"/>
        </w:rPr>
        <w:t xml:space="preserve"> importiert die Fair Trade-Pionierin Kakao, Zucker und Milchpulver </w:t>
      </w:r>
      <w:r>
        <w:rPr>
          <w:rFonts w:ascii="Arial" w:hAnsi="Arial" w:cs="Arial"/>
        </w:rPr>
        <w:t xml:space="preserve">aus Bio-Anbau </w:t>
      </w:r>
      <w:r w:rsidR="0053406E" w:rsidRPr="0053406E">
        <w:rPr>
          <w:rFonts w:ascii="Arial" w:hAnsi="Arial" w:cs="Arial"/>
        </w:rPr>
        <w:t>von Kleinbauerngenossenschaften aus Asien, Afrika, Lateinamerika und Europa.</w:t>
      </w:r>
    </w:p>
    <w:p w14:paraId="27C309EC" w14:textId="77777777" w:rsidR="00AB563C" w:rsidRPr="00BA5D13" w:rsidRDefault="00AB563C" w:rsidP="00AB563C">
      <w:pPr>
        <w:rPr>
          <w:rFonts w:ascii="Arial" w:hAnsi="Arial" w:cs="Arial"/>
          <w:highlight w:val="yellow"/>
        </w:rPr>
      </w:pPr>
    </w:p>
    <w:p w14:paraId="00607D2D" w14:textId="206C27EF" w:rsidR="00AB563C" w:rsidRPr="00E241F0" w:rsidRDefault="00AB563C" w:rsidP="00AB563C">
      <w:pPr>
        <w:rPr>
          <w:rFonts w:ascii="Arial" w:hAnsi="Arial" w:cs="Arial"/>
          <w:lang w:val="en-US"/>
        </w:rPr>
      </w:pPr>
      <w:r w:rsidRPr="00E241F0">
        <w:rPr>
          <w:rFonts w:ascii="Arial" w:hAnsi="Arial" w:cs="Arial"/>
          <w:lang w:val="en-US"/>
        </w:rPr>
        <w:t xml:space="preserve">Foto: GEPA – The Fair Trade Company </w:t>
      </w:r>
    </w:p>
    <w:p w14:paraId="790C4CA0" w14:textId="77777777" w:rsidR="00A74D44" w:rsidRPr="00A70F4A" w:rsidRDefault="00A74D44" w:rsidP="00A74D44">
      <w:pPr>
        <w:rPr>
          <w:rFonts w:ascii="Arial" w:hAnsi="Arial" w:cs="Arial"/>
          <w:lang w:val="es-ES"/>
        </w:rPr>
      </w:pPr>
      <w:r w:rsidRPr="00A70F4A">
        <w:rPr>
          <w:rFonts w:ascii="Arial" w:hAnsi="Arial" w:cs="Arial"/>
          <w:lang w:val="es-ES"/>
        </w:rPr>
        <w:t>____________________________________________________________</w:t>
      </w:r>
    </w:p>
    <w:p w14:paraId="59B34D99" w14:textId="77777777" w:rsidR="00BF10FB" w:rsidRPr="00A70F4A" w:rsidRDefault="00BF10FB" w:rsidP="00A74D44">
      <w:pPr>
        <w:rPr>
          <w:rFonts w:ascii="Arial" w:hAnsi="Arial" w:cs="Arial"/>
          <w:lang w:val="es-ES"/>
        </w:rPr>
      </w:pPr>
    </w:p>
    <w:p w14:paraId="709540D0" w14:textId="77777777" w:rsidR="00A74D44" w:rsidRPr="00A70F4A" w:rsidRDefault="00A74D44" w:rsidP="00AB563C">
      <w:pPr>
        <w:rPr>
          <w:rFonts w:ascii="Arial" w:hAnsi="Arial" w:cs="Arial"/>
          <w:b/>
          <w:lang w:val="es-ES"/>
        </w:rPr>
      </w:pPr>
    </w:p>
    <w:p w14:paraId="4FE61F32" w14:textId="0C2FCA14" w:rsidR="00BF10FB" w:rsidRPr="00A70F4A" w:rsidRDefault="00347F6E" w:rsidP="00BF10FB">
      <w:pPr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03</w:t>
      </w:r>
      <w:r w:rsidR="009E4BD6" w:rsidRPr="00A70F4A">
        <w:rPr>
          <w:rFonts w:ascii="Arial" w:hAnsi="Arial" w:cs="Arial"/>
          <w:b/>
          <w:lang w:val="es-ES"/>
        </w:rPr>
        <w:t xml:space="preserve"> </w:t>
      </w:r>
      <w:r w:rsidR="00782238" w:rsidRPr="00A70F4A">
        <w:rPr>
          <w:rFonts w:ascii="Arial" w:hAnsi="Arial" w:cs="Arial"/>
          <w:b/>
          <w:lang w:val="es-ES"/>
        </w:rPr>
        <w:t xml:space="preserve">Alda Duarte, CECAQ-11 (São Tomé) </w:t>
      </w:r>
    </w:p>
    <w:p w14:paraId="4A479EE6" w14:textId="5AD581D2" w:rsidR="00BF10FB" w:rsidRDefault="00347F6E" w:rsidP="00BF10FB">
      <w:pPr>
        <w:rPr>
          <w:rFonts w:ascii="Arial" w:hAnsi="Arial" w:cs="Arial"/>
        </w:rPr>
      </w:pPr>
      <w:r w:rsidRPr="005B35D1">
        <w:rPr>
          <w:rFonts w:ascii="Arial" w:hAnsi="Arial" w:cs="Arial"/>
        </w:rPr>
        <w:br/>
      </w:r>
      <w:r w:rsidR="00FD777C">
        <w:rPr>
          <w:rFonts w:ascii="Arial" w:hAnsi="Arial" w:cs="Arial"/>
        </w:rPr>
        <w:t>Alda Duarte, Kakaobäuerin und Mitglied bei der Kooperative CECAQ-11 (São Tomé) mit ihrer 14-jährigen Tochter Lucinda und ihrem Mann. Durch den Fairen Handel mit der GEPA kann Alda</w:t>
      </w:r>
      <w:r w:rsidR="00D67210">
        <w:rPr>
          <w:rFonts w:ascii="Arial" w:hAnsi="Arial" w:cs="Arial"/>
        </w:rPr>
        <w:t xml:space="preserve"> Duarte</w:t>
      </w:r>
      <w:r w:rsidR="00FD777C">
        <w:rPr>
          <w:rFonts w:ascii="Arial" w:hAnsi="Arial" w:cs="Arial"/>
        </w:rPr>
        <w:t xml:space="preserve"> ihrer Tochter Bildungschancen bieten. </w:t>
      </w:r>
      <w:r w:rsidR="00FD777C" w:rsidRPr="005957DC">
        <w:rPr>
          <w:rFonts w:ascii="Arial" w:hAnsi="Arial" w:cs="Arial"/>
        </w:rPr>
        <w:t>„In</w:t>
      </w:r>
      <w:r w:rsidR="00FD777C" w:rsidRPr="005957DC">
        <w:rPr>
          <w:rFonts w:ascii="Arial" w:hAnsi="Arial" w:cs="Arial"/>
          <w:b/>
          <w:bCs/>
        </w:rPr>
        <w:t xml:space="preserve"> </w:t>
      </w:r>
      <w:r w:rsidR="00FD777C" w:rsidRPr="005957DC">
        <w:rPr>
          <w:rFonts w:ascii="Arial" w:hAnsi="Arial" w:cs="Arial"/>
        </w:rPr>
        <w:t xml:space="preserve">die Schule zu gehen ist das Beste für die Kinder“, sagt </w:t>
      </w:r>
      <w:r w:rsidR="00D67210">
        <w:rPr>
          <w:rFonts w:ascii="Arial" w:hAnsi="Arial" w:cs="Arial"/>
        </w:rPr>
        <w:t>sie</w:t>
      </w:r>
      <w:r w:rsidR="00FD777C" w:rsidRPr="005957DC">
        <w:rPr>
          <w:rFonts w:ascii="Arial" w:hAnsi="Arial" w:cs="Arial"/>
        </w:rPr>
        <w:t>.</w:t>
      </w:r>
    </w:p>
    <w:p w14:paraId="16897FFA" w14:textId="77777777" w:rsidR="00BF10FB" w:rsidRDefault="00BF10FB" w:rsidP="00BF10FB">
      <w:pPr>
        <w:rPr>
          <w:rFonts w:ascii="Arial" w:hAnsi="Arial" w:cs="Arial"/>
        </w:rPr>
      </w:pPr>
    </w:p>
    <w:p w14:paraId="33FF552A" w14:textId="067D3876" w:rsidR="00BF10FB" w:rsidRPr="009F372F" w:rsidRDefault="00BF10FB" w:rsidP="00BF10FB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lang w:val="en-US"/>
        </w:rPr>
        <w:t>Foto</w:t>
      </w:r>
      <w:r w:rsidRPr="003649FE">
        <w:rPr>
          <w:rFonts w:ascii="Arial" w:hAnsi="Arial" w:cs="Arial"/>
          <w:lang w:val="en-US"/>
        </w:rPr>
        <w:t xml:space="preserve">: GEPA – The Fair Trade </w:t>
      </w:r>
      <w:r w:rsidRPr="00733750">
        <w:rPr>
          <w:rFonts w:ascii="Arial" w:hAnsi="Arial" w:cs="Arial"/>
          <w:lang w:val="en-US"/>
        </w:rPr>
        <w:t>Compan</w:t>
      </w:r>
      <w:r w:rsidR="00782238">
        <w:rPr>
          <w:rFonts w:ascii="Arial" w:hAnsi="Arial" w:cs="Arial"/>
          <w:lang w:val="en-US"/>
        </w:rPr>
        <w:t>y/A. Welsing</w:t>
      </w:r>
    </w:p>
    <w:p w14:paraId="1355E5DB" w14:textId="77777777" w:rsidR="00BF10FB" w:rsidRPr="009E4BD6" w:rsidRDefault="00BF10FB" w:rsidP="00AB563C">
      <w:pPr>
        <w:rPr>
          <w:rFonts w:ascii="Arial" w:hAnsi="Arial" w:cs="Arial"/>
          <w:b/>
          <w:lang w:val="en-US"/>
        </w:rPr>
      </w:pPr>
    </w:p>
    <w:p w14:paraId="28743457" w14:textId="77777777" w:rsidR="00E91338" w:rsidRPr="009E4BD6" w:rsidRDefault="00E91338" w:rsidP="00AB563C">
      <w:pPr>
        <w:rPr>
          <w:rFonts w:ascii="Arial" w:hAnsi="Arial" w:cs="Arial"/>
          <w:b/>
          <w:lang w:val="en-US"/>
        </w:rPr>
      </w:pPr>
    </w:p>
    <w:p w14:paraId="34C6DC00" w14:textId="5965236D" w:rsidR="00303F24" w:rsidRPr="00E3720B" w:rsidRDefault="00303F24" w:rsidP="00303F24">
      <w:pPr>
        <w:rPr>
          <w:rFonts w:ascii="Arial" w:hAnsi="Arial" w:cs="Arial"/>
        </w:rPr>
      </w:pPr>
      <w:r w:rsidRPr="00E3720B">
        <w:rPr>
          <w:rFonts w:ascii="Arial" w:hAnsi="Arial" w:cs="Arial"/>
        </w:rPr>
        <w:t>____________________________________________________________</w:t>
      </w:r>
    </w:p>
    <w:p w14:paraId="180CF6C6" w14:textId="4463CC2B" w:rsidR="00D70EF3" w:rsidRPr="00E3720B" w:rsidRDefault="00D70EF3" w:rsidP="00303F24">
      <w:pPr>
        <w:rPr>
          <w:rFonts w:ascii="Arial" w:hAnsi="Arial" w:cs="Arial"/>
        </w:rPr>
      </w:pPr>
    </w:p>
    <w:p w14:paraId="4D901498" w14:textId="77777777" w:rsidR="005957DC" w:rsidRDefault="005957DC" w:rsidP="00AB563C">
      <w:pPr>
        <w:rPr>
          <w:rFonts w:ascii="Arial" w:hAnsi="Arial" w:cs="Arial"/>
          <w:b/>
        </w:rPr>
      </w:pPr>
    </w:p>
    <w:p w14:paraId="749601EB" w14:textId="77777777" w:rsidR="005957DC" w:rsidRDefault="005957DC" w:rsidP="00AB563C">
      <w:pPr>
        <w:rPr>
          <w:rFonts w:ascii="Arial" w:hAnsi="Arial" w:cs="Arial"/>
          <w:b/>
        </w:rPr>
      </w:pPr>
    </w:p>
    <w:p w14:paraId="26F66F89" w14:textId="77777777" w:rsidR="005957DC" w:rsidRDefault="005957DC" w:rsidP="00AB563C">
      <w:pPr>
        <w:rPr>
          <w:rFonts w:ascii="Arial" w:hAnsi="Arial" w:cs="Arial"/>
          <w:b/>
        </w:rPr>
      </w:pPr>
    </w:p>
    <w:p w14:paraId="3E26EF60" w14:textId="77777777" w:rsidR="005957DC" w:rsidRDefault="005957DC" w:rsidP="00AB563C">
      <w:pPr>
        <w:rPr>
          <w:rFonts w:ascii="Arial" w:hAnsi="Arial" w:cs="Arial"/>
          <w:b/>
        </w:rPr>
      </w:pPr>
    </w:p>
    <w:p w14:paraId="5D0D793A" w14:textId="77777777" w:rsidR="005957DC" w:rsidRDefault="005957DC" w:rsidP="00AB563C">
      <w:pPr>
        <w:rPr>
          <w:rFonts w:ascii="Arial" w:hAnsi="Arial" w:cs="Arial"/>
          <w:b/>
        </w:rPr>
      </w:pPr>
    </w:p>
    <w:p w14:paraId="6E14578E" w14:textId="77777777" w:rsidR="005957DC" w:rsidRDefault="005957DC" w:rsidP="00AB563C">
      <w:pPr>
        <w:rPr>
          <w:rFonts w:ascii="Arial" w:hAnsi="Arial" w:cs="Arial"/>
          <w:b/>
        </w:rPr>
      </w:pPr>
    </w:p>
    <w:p w14:paraId="65BB8F64" w14:textId="77777777" w:rsidR="005957DC" w:rsidRDefault="005957DC" w:rsidP="00AB563C">
      <w:pPr>
        <w:rPr>
          <w:rFonts w:ascii="Arial" w:hAnsi="Arial" w:cs="Arial"/>
          <w:b/>
        </w:rPr>
      </w:pPr>
    </w:p>
    <w:p w14:paraId="218D93FE" w14:textId="77777777" w:rsidR="005957DC" w:rsidRDefault="005957DC" w:rsidP="00AB563C">
      <w:pPr>
        <w:rPr>
          <w:rFonts w:ascii="Arial" w:hAnsi="Arial" w:cs="Arial"/>
          <w:b/>
        </w:rPr>
      </w:pPr>
    </w:p>
    <w:p w14:paraId="5D747AB7" w14:textId="37DE8056" w:rsidR="000D6722" w:rsidRDefault="00347F6E" w:rsidP="00AB563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04</w:t>
      </w:r>
      <w:r w:rsidR="005957DC">
        <w:rPr>
          <w:rFonts w:ascii="Arial" w:hAnsi="Arial" w:cs="Arial"/>
          <w:b/>
        </w:rPr>
        <w:t xml:space="preserve"> Lucinda am Schreibtisch, CECAQ-11 (São Tomé)</w:t>
      </w:r>
    </w:p>
    <w:p w14:paraId="1C1C62EB" w14:textId="77777777" w:rsidR="005957DC" w:rsidRPr="005957DC" w:rsidRDefault="005957DC" w:rsidP="005957DC">
      <w:pPr>
        <w:rPr>
          <w:rFonts w:ascii="Arial" w:hAnsi="Arial" w:cs="Arial"/>
          <w:b/>
          <w:bCs/>
        </w:rPr>
      </w:pPr>
    </w:p>
    <w:p w14:paraId="40F182BF" w14:textId="2C0C938D" w:rsidR="00D67210" w:rsidRDefault="005957DC" w:rsidP="005957DC">
      <w:pPr>
        <w:rPr>
          <w:rFonts w:ascii="Arial" w:hAnsi="Arial" w:cs="Arial"/>
        </w:rPr>
      </w:pPr>
      <w:r>
        <w:rPr>
          <w:rFonts w:ascii="Arial" w:hAnsi="Arial" w:cs="Arial"/>
        </w:rPr>
        <w:t>Wie F</w:t>
      </w:r>
      <w:r w:rsidRPr="005957DC">
        <w:rPr>
          <w:rFonts w:ascii="Arial" w:hAnsi="Arial" w:cs="Arial"/>
        </w:rPr>
        <w:t xml:space="preserve">airer Handel die </w:t>
      </w:r>
      <w:r>
        <w:rPr>
          <w:rFonts w:ascii="Arial" w:hAnsi="Arial" w:cs="Arial"/>
        </w:rPr>
        <w:t>Bildungschancen von Kindern und Jugendlichen</w:t>
      </w:r>
      <w:r w:rsidRPr="005957DC">
        <w:rPr>
          <w:rFonts w:ascii="Arial" w:hAnsi="Arial" w:cs="Arial"/>
        </w:rPr>
        <w:t xml:space="preserve"> verbesser</w:t>
      </w:r>
      <w:r>
        <w:rPr>
          <w:rFonts w:ascii="Arial" w:hAnsi="Arial" w:cs="Arial"/>
        </w:rPr>
        <w:t>t,</w:t>
      </w:r>
      <w:r w:rsidRPr="005957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zeigt </w:t>
      </w:r>
      <w:r w:rsidR="00D67210">
        <w:rPr>
          <w:rFonts w:ascii="Arial" w:hAnsi="Arial" w:cs="Arial"/>
        </w:rPr>
        <w:t>das</w:t>
      </w:r>
      <w:r>
        <w:rPr>
          <w:rFonts w:ascii="Arial" w:hAnsi="Arial" w:cs="Arial"/>
        </w:rPr>
        <w:t xml:space="preserve"> Beispiel der 14-jährigen Lucinda. Sie ist die Tochter von Kakaobäuerin Alda Duarte, Mitglied </w:t>
      </w:r>
      <w:r w:rsidRPr="005957DC">
        <w:rPr>
          <w:rFonts w:ascii="Arial" w:hAnsi="Arial" w:cs="Arial"/>
        </w:rPr>
        <w:t>der Kakaogenossenschaft CECAQ-11 (São Tomé)</w:t>
      </w:r>
      <w:r>
        <w:rPr>
          <w:rFonts w:ascii="Arial" w:hAnsi="Arial" w:cs="Arial"/>
        </w:rPr>
        <w:t>.</w:t>
      </w:r>
      <w:r w:rsidRPr="005957DC">
        <w:rPr>
          <w:rFonts w:ascii="Arial" w:hAnsi="Arial" w:cs="Arial"/>
        </w:rPr>
        <w:t xml:space="preserve"> „In</w:t>
      </w:r>
      <w:r w:rsidRPr="005957DC">
        <w:rPr>
          <w:rFonts w:ascii="Arial" w:hAnsi="Arial" w:cs="Arial"/>
          <w:b/>
          <w:bCs/>
        </w:rPr>
        <w:t xml:space="preserve"> </w:t>
      </w:r>
      <w:r w:rsidRPr="005957DC">
        <w:rPr>
          <w:rFonts w:ascii="Arial" w:hAnsi="Arial" w:cs="Arial"/>
        </w:rPr>
        <w:t xml:space="preserve">die Schule zu gehen ist das Beste für die Kinder“, sagt </w:t>
      </w:r>
      <w:r w:rsidR="00D67210">
        <w:rPr>
          <w:rFonts w:ascii="Arial" w:hAnsi="Arial" w:cs="Arial"/>
        </w:rPr>
        <w:t>Alda Duarte</w:t>
      </w:r>
      <w:r w:rsidRPr="005957DC">
        <w:rPr>
          <w:rFonts w:ascii="Arial" w:hAnsi="Arial" w:cs="Arial"/>
        </w:rPr>
        <w:t xml:space="preserve">. </w:t>
      </w:r>
    </w:p>
    <w:p w14:paraId="66852E78" w14:textId="77777777" w:rsidR="00D67210" w:rsidRDefault="00D67210" w:rsidP="005957DC">
      <w:pPr>
        <w:rPr>
          <w:rFonts w:ascii="Arial" w:hAnsi="Arial" w:cs="Arial"/>
        </w:rPr>
      </w:pPr>
    </w:p>
    <w:p w14:paraId="6B25A7C2" w14:textId="0C319DF3" w:rsidR="005957DC" w:rsidRPr="00D67210" w:rsidRDefault="005957DC" w:rsidP="005957DC">
      <w:pPr>
        <w:rPr>
          <w:rFonts w:ascii="Arial" w:hAnsi="Arial" w:cs="Arial"/>
          <w:lang w:val="en-US"/>
        </w:rPr>
      </w:pPr>
      <w:r w:rsidRPr="00D67210">
        <w:rPr>
          <w:rFonts w:ascii="Arial" w:hAnsi="Arial" w:cs="Arial"/>
          <w:lang w:val="en-US"/>
        </w:rPr>
        <w:t>Foto: GEPA – The Fair Trade Company / A. Welsing</w:t>
      </w:r>
    </w:p>
    <w:p w14:paraId="468C048F" w14:textId="77777777" w:rsidR="005957DC" w:rsidRPr="00E3720B" w:rsidRDefault="005957DC" w:rsidP="005957DC">
      <w:pPr>
        <w:rPr>
          <w:rFonts w:ascii="Arial" w:hAnsi="Arial" w:cs="Arial"/>
        </w:rPr>
      </w:pPr>
      <w:r w:rsidRPr="00E3720B">
        <w:rPr>
          <w:rFonts w:ascii="Arial" w:hAnsi="Arial" w:cs="Arial"/>
        </w:rPr>
        <w:t>____________________________________________________________</w:t>
      </w:r>
    </w:p>
    <w:p w14:paraId="20465DDF" w14:textId="77777777" w:rsidR="005957DC" w:rsidRPr="00A70F4A" w:rsidRDefault="005957DC" w:rsidP="005957DC">
      <w:pPr>
        <w:rPr>
          <w:rFonts w:ascii="Arial" w:hAnsi="Arial" w:cs="Arial"/>
        </w:rPr>
      </w:pPr>
    </w:p>
    <w:p w14:paraId="21CF7C52" w14:textId="77777777" w:rsidR="005957DC" w:rsidRDefault="005957DC" w:rsidP="00BF10FB">
      <w:pPr>
        <w:rPr>
          <w:rFonts w:ascii="Arial" w:hAnsi="Arial" w:cs="Arial"/>
          <w:b/>
        </w:rPr>
      </w:pPr>
    </w:p>
    <w:p w14:paraId="6C408CEB" w14:textId="77777777" w:rsidR="005957DC" w:rsidRDefault="005957DC" w:rsidP="00BF10FB">
      <w:pPr>
        <w:rPr>
          <w:rFonts w:ascii="Arial" w:hAnsi="Arial" w:cs="Arial"/>
          <w:b/>
        </w:rPr>
      </w:pPr>
    </w:p>
    <w:p w14:paraId="6694D73A" w14:textId="14D60CE2" w:rsidR="00BF10FB" w:rsidRPr="00EF611B" w:rsidRDefault="00347F6E" w:rsidP="00BF10F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05</w:t>
      </w:r>
      <w:r w:rsidR="005957DC">
        <w:rPr>
          <w:rFonts w:ascii="Arial" w:hAnsi="Arial" w:cs="Arial"/>
          <w:b/>
        </w:rPr>
        <w:t xml:space="preserve"> </w:t>
      </w:r>
      <w:r w:rsidR="00BF10FB">
        <w:rPr>
          <w:rFonts w:ascii="Arial" w:hAnsi="Arial" w:cs="Arial"/>
          <w:b/>
        </w:rPr>
        <w:t>Reihe von GEPA-Riegeln</w:t>
      </w:r>
    </w:p>
    <w:p w14:paraId="7711ADB3" w14:textId="77777777" w:rsidR="00BF10FB" w:rsidRDefault="00BF10FB" w:rsidP="00BF10FB">
      <w:pPr>
        <w:rPr>
          <w:rFonts w:ascii="Arial" w:hAnsi="Arial" w:cs="Arial"/>
        </w:rPr>
      </w:pPr>
    </w:p>
    <w:p w14:paraId="7C419FDD" w14:textId="10E13EA8" w:rsidR="00BF10FB" w:rsidRPr="00A70F4A" w:rsidRDefault="00BF10FB" w:rsidP="00BF10FB">
      <w:pPr>
        <w:rPr>
          <w:rFonts w:ascii="Arial" w:hAnsi="Arial" w:cs="Arial"/>
        </w:rPr>
      </w:pPr>
      <w:r w:rsidRPr="009710C0">
        <w:rPr>
          <w:rFonts w:ascii="Arial" w:hAnsi="Arial" w:cs="Arial"/>
        </w:rPr>
        <w:t xml:space="preserve">Das Schokoriegel-Sortiment </w:t>
      </w:r>
      <w:r>
        <w:rPr>
          <w:rFonts w:ascii="Arial" w:hAnsi="Arial" w:cs="Arial"/>
        </w:rPr>
        <w:t xml:space="preserve">der GEPA </w:t>
      </w:r>
      <w:r w:rsidRPr="009710C0">
        <w:rPr>
          <w:rFonts w:ascii="Arial" w:hAnsi="Arial" w:cs="Arial"/>
        </w:rPr>
        <w:t xml:space="preserve">in zwölf Sorten ist erhältlich in den Weltläden, in Naturkost- und Biomärkten, im gut sortierten Lebensmittelhandel, im Vertrieb Außer-Haus-Service (Firmenkantinen, Tagungsstätten) sowie im Onlineshop für Endkunden unter </w:t>
      </w:r>
      <w:hyperlink r:id="rId7" w:history="1">
        <w:r w:rsidRPr="00736BA6">
          <w:rPr>
            <w:rStyle w:val="Hyperlink"/>
            <w:rFonts w:ascii="Arial" w:hAnsi="Arial" w:cs="Arial"/>
          </w:rPr>
          <w:t>www.gepa-shop.de</w:t>
        </w:r>
      </w:hyperlink>
      <w:r w:rsidRPr="009710C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7C9EDA97" w14:textId="77777777" w:rsidR="00BF10FB" w:rsidRPr="00A70F4A" w:rsidRDefault="00BF10FB" w:rsidP="00BF10FB">
      <w:pPr>
        <w:rPr>
          <w:rFonts w:ascii="Arial" w:hAnsi="Arial" w:cs="Arial"/>
        </w:rPr>
      </w:pPr>
    </w:p>
    <w:p w14:paraId="7534D60D" w14:textId="6A9B13BD" w:rsidR="00BF10FB" w:rsidRDefault="00BF10FB" w:rsidP="00BF10F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Motiv</w:t>
      </w:r>
      <w:r w:rsidRPr="003649FE">
        <w:rPr>
          <w:rFonts w:ascii="Arial" w:hAnsi="Arial" w:cs="Arial"/>
          <w:lang w:val="en-US"/>
        </w:rPr>
        <w:t xml:space="preserve">: GEPA – The Fair Trade </w:t>
      </w:r>
      <w:r>
        <w:rPr>
          <w:rFonts w:ascii="Arial" w:hAnsi="Arial" w:cs="Arial"/>
          <w:lang w:val="en-US"/>
        </w:rPr>
        <w:t>Company</w:t>
      </w:r>
      <w:r w:rsidR="000D6722">
        <w:rPr>
          <w:rFonts w:ascii="Arial" w:hAnsi="Arial" w:cs="Arial"/>
          <w:lang w:val="en-US"/>
        </w:rPr>
        <w:br/>
      </w:r>
    </w:p>
    <w:p w14:paraId="59E059B9" w14:textId="77777777" w:rsidR="000D6722" w:rsidRDefault="000D6722" w:rsidP="00FC45D4">
      <w:pPr>
        <w:pBdr>
          <w:bottom w:val="single" w:sz="4" w:space="1" w:color="auto"/>
        </w:pBdr>
        <w:rPr>
          <w:rFonts w:ascii="Arial" w:hAnsi="Arial" w:cs="Arial"/>
          <w:lang w:val="en-US"/>
        </w:rPr>
      </w:pPr>
    </w:p>
    <w:p w14:paraId="14CC161A" w14:textId="77777777" w:rsidR="000D6722" w:rsidRPr="00A70F4A" w:rsidRDefault="000D6722" w:rsidP="00BF10FB">
      <w:pPr>
        <w:rPr>
          <w:rFonts w:ascii="Arial" w:hAnsi="Arial" w:cs="Arial"/>
          <w:lang w:val="en-US"/>
        </w:rPr>
      </w:pPr>
    </w:p>
    <w:p w14:paraId="2F82E4D0" w14:textId="77777777" w:rsidR="009E4BD6" w:rsidRDefault="009E4BD6" w:rsidP="009E4BD6">
      <w:pPr>
        <w:rPr>
          <w:rFonts w:ascii="Arial" w:hAnsi="Arial" w:cs="Arial"/>
          <w:lang w:val="en-US"/>
        </w:rPr>
      </w:pPr>
    </w:p>
    <w:p w14:paraId="7D36406E" w14:textId="72612729" w:rsidR="009E4BD6" w:rsidRPr="00C442A5" w:rsidRDefault="00347F6E" w:rsidP="009E4BD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06</w:t>
      </w:r>
      <w:r w:rsidR="009E4BD6">
        <w:rPr>
          <w:rFonts w:ascii="Arial" w:hAnsi="Arial" w:cs="Arial"/>
          <w:b/>
        </w:rPr>
        <w:t xml:space="preserve"> Prokritee</w:t>
      </w:r>
      <w:r>
        <w:rPr>
          <w:rFonts w:ascii="Arial" w:hAnsi="Arial" w:cs="Arial"/>
          <w:b/>
        </w:rPr>
        <w:t xml:space="preserve"> Korbflechterinnen</w:t>
      </w:r>
    </w:p>
    <w:p w14:paraId="2552B50C" w14:textId="77777777" w:rsidR="009E4BD6" w:rsidRPr="00C442A5" w:rsidRDefault="009E4BD6" w:rsidP="009E4BD6">
      <w:pPr>
        <w:rPr>
          <w:rFonts w:ascii="Arial" w:hAnsi="Arial" w:cs="Arial"/>
          <w:bCs/>
        </w:rPr>
      </w:pPr>
    </w:p>
    <w:p w14:paraId="70F85537" w14:textId="36BDA24A" w:rsidR="009E4BD6" w:rsidRDefault="009E4BD6" w:rsidP="009E4BD6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Die Baumwoll-Korbschalen aus dem Sortiment der GEPA eignen sich als </w:t>
      </w:r>
      <w:r w:rsidR="00D67210">
        <w:rPr>
          <w:rFonts w:ascii="Arial" w:hAnsi="Arial" w:cs="Arial"/>
          <w:bCs/>
        </w:rPr>
        <w:t xml:space="preserve">nachhaltiges </w:t>
      </w:r>
      <w:r>
        <w:rPr>
          <w:rFonts w:ascii="Arial" w:hAnsi="Arial" w:cs="Arial"/>
          <w:bCs/>
        </w:rPr>
        <w:t xml:space="preserve">Nest für die Ostereier-Suche. Sie werden von </w:t>
      </w:r>
      <w:r w:rsidRPr="00405E9E">
        <w:rPr>
          <w:rFonts w:ascii="Arial" w:hAnsi="Arial" w:cs="Arial"/>
          <w:bCs/>
        </w:rPr>
        <w:t>Arbeiterinnen von Prokritee (Bangladesch) per Hand</w:t>
      </w:r>
      <w:r>
        <w:rPr>
          <w:rFonts w:ascii="Arial" w:hAnsi="Arial" w:cs="Arial"/>
          <w:bCs/>
        </w:rPr>
        <w:t xml:space="preserve"> gefertigt</w:t>
      </w:r>
      <w:r w:rsidRPr="00405E9E">
        <w:rPr>
          <w:rFonts w:ascii="Arial" w:hAnsi="Arial" w:cs="Arial"/>
          <w:bCs/>
        </w:rPr>
        <w:t xml:space="preserve">. Mit </w:t>
      </w:r>
      <w:r>
        <w:rPr>
          <w:rFonts w:ascii="Arial" w:hAnsi="Arial" w:cs="Arial"/>
          <w:bCs/>
        </w:rPr>
        <w:t>der</w:t>
      </w:r>
      <w:r w:rsidRPr="00405E9E">
        <w:rPr>
          <w:rFonts w:ascii="Arial" w:hAnsi="Arial" w:cs="Arial"/>
          <w:bCs/>
        </w:rPr>
        <w:t xml:space="preserve"> Organisation arbeitet die GEPA</w:t>
      </w:r>
      <w:r>
        <w:rPr>
          <w:rFonts w:ascii="Arial" w:hAnsi="Arial" w:cs="Arial"/>
          <w:bCs/>
        </w:rPr>
        <w:t xml:space="preserve"> schon</w:t>
      </w:r>
      <w:r w:rsidRPr="00405E9E">
        <w:rPr>
          <w:rFonts w:ascii="Arial" w:hAnsi="Arial" w:cs="Arial"/>
          <w:bCs/>
        </w:rPr>
        <w:t xml:space="preserve"> seit 1977 zusammen. Prokritee fördert speziell Frauen – meist Landlose – in Bangladesch durch die Vermarktung ihrer Produkte.</w:t>
      </w:r>
    </w:p>
    <w:p w14:paraId="01EA003E" w14:textId="77777777" w:rsidR="009E4BD6" w:rsidRPr="00C442A5" w:rsidRDefault="009E4BD6" w:rsidP="009E4BD6">
      <w:pPr>
        <w:rPr>
          <w:rFonts w:ascii="Arial" w:hAnsi="Arial" w:cs="Arial"/>
        </w:rPr>
      </w:pPr>
    </w:p>
    <w:p w14:paraId="4E30FA4E" w14:textId="02DED710" w:rsidR="000D6722" w:rsidRDefault="009E4BD6" w:rsidP="00FC45D4">
      <w:pPr>
        <w:pBdr>
          <w:bottom w:val="single" w:sz="4" w:space="1" w:color="auto"/>
        </w:pBdr>
        <w:rPr>
          <w:rFonts w:ascii="Arial" w:hAnsi="Arial" w:cs="Arial"/>
        </w:rPr>
      </w:pPr>
      <w:r w:rsidRPr="00D04BB9">
        <w:rPr>
          <w:rFonts w:ascii="Arial" w:hAnsi="Arial" w:cs="Arial"/>
        </w:rPr>
        <w:t>Foto: Prok</w:t>
      </w:r>
      <w:r>
        <w:rPr>
          <w:rFonts w:ascii="Arial" w:hAnsi="Arial" w:cs="Arial"/>
        </w:rPr>
        <w:t>ritee, Bangladesch</w:t>
      </w:r>
      <w:r w:rsidRPr="00D04BB9">
        <w:rPr>
          <w:rFonts w:ascii="Arial" w:hAnsi="Arial" w:cs="Arial"/>
        </w:rPr>
        <w:t xml:space="preserve"> </w:t>
      </w:r>
      <w:r w:rsidR="000D6722">
        <w:rPr>
          <w:rFonts w:ascii="Arial" w:hAnsi="Arial" w:cs="Arial"/>
        </w:rPr>
        <w:br/>
      </w:r>
      <w:r w:rsidR="00FC45D4">
        <w:rPr>
          <w:rFonts w:ascii="Arial" w:hAnsi="Arial" w:cs="Arial"/>
        </w:rPr>
        <w:br/>
      </w:r>
    </w:p>
    <w:p w14:paraId="2DB6227F" w14:textId="77777777" w:rsidR="000D6722" w:rsidRPr="009E4BD6" w:rsidRDefault="000D6722" w:rsidP="0026278C">
      <w:pPr>
        <w:rPr>
          <w:rFonts w:ascii="Arial" w:hAnsi="Arial" w:cs="Arial"/>
        </w:rPr>
      </w:pPr>
    </w:p>
    <w:p w14:paraId="05CCD93F" w14:textId="486F0BF1" w:rsidR="0026278C" w:rsidRPr="00E3720B" w:rsidRDefault="0026278C" w:rsidP="00061076">
      <w:pPr>
        <w:rPr>
          <w:rFonts w:ascii="Arial" w:hAnsi="Arial" w:cs="Arial"/>
        </w:rPr>
      </w:pPr>
    </w:p>
    <w:p w14:paraId="51C3F625" w14:textId="26A5CE38" w:rsidR="0026278C" w:rsidRDefault="00347F6E" w:rsidP="002627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07</w:t>
      </w:r>
      <w:r w:rsidR="009E4BD6">
        <w:rPr>
          <w:rFonts w:ascii="Arial" w:hAnsi="Arial" w:cs="Arial"/>
          <w:b/>
        </w:rPr>
        <w:t xml:space="preserve"> </w:t>
      </w:r>
      <w:r w:rsidR="00813337">
        <w:rPr>
          <w:rFonts w:ascii="Arial" w:hAnsi="Arial" w:cs="Arial"/>
          <w:b/>
        </w:rPr>
        <w:t>Keramikherstellung ACP Nepal</w:t>
      </w:r>
    </w:p>
    <w:p w14:paraId="65C6BCE9" w14:textId="77777777" w:rsidR="0026278C" w:rsidRDefault="0026278C" w:rsidP="0026278C">
      <w:pPr>
        <w:rPr>
          <w:rFonts w:ascii="Arial" w:hAnsi="Arial" w:cs="Arial"/>
          <w:b/>
          <w:highlight w:val="yellow"/>
        </w:rPr>
      </w:pPr>
    </w:p>
    <w:p w14:paraId="1C93DF9A" w14:textId="77777777" w:rsidR="00347F6E" w:rsidRDefault="00C330D1" w:rsidP="00FD777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Verschiedene Keramikprodukte bezieht die </w:t>
      </w:r>
      <w:r w:rsidRPr="00C330D1">
        <w:rPr>
          <w:rFonts w:ascii="Arial" w:hAnsi="Arial" w:cs="Arial"/>
          <w:bCs/>
        </w:rPr>
        <w:t xml:space="preserve">GEPA von ACP </w:t>
      </w:r>
      <w:r>
        <w:rPr>
          <w:rFonts w:ascii="Arial" w:hAnsi="Arial" w:cs="Arial"/>
          <w:bCs/>
        </w:rPr>
        <w:t xml:space="preserve">in </w:t>
      </w:r>
      <w:r w:rsidRPr="00C330D1">
        <w:rPr>
          <w:rFonts w:ascii="Arial" w:hAnsi="Arial" w:cs="Arial"/>
          <w:bCs/>
        </w:rPr>
        <w:t>Nepal</w:t>
      </w:r>
      <w:r>
        <w:rPr>
          <w:rFonts w:ascii="Arial" w:hAnsi="Arial" w:cs="Arial"/>
          <w:bCs/>
        </w:rPr>
        <w:t>. Die Organisation</w:t>
      </w:r>
      <w:r w:rsidRPr="00C330D1">
        <w:rPr>
          <w:rFonts w:ascii="Arial" w:hAnsi="Arial" w:cs="Arial"/>
          <w:bCs/>
        </w:rPr>
        <w:t xml:space="preserve"> fördert speziell Frauen durch die Vermarktung ihrer Handwerksprodukte und berät sie. Für </w:t>
      </w:r>
      <w:r w:rsidR="00E91338">
        <w:rPr>
          <w:rFonts w:ascii="Arial" w:hAnsi="Arial" w:cs="Arial"/>
          <w:bCs/>
        </w:rPr>
        <w:t>die</w:t>
      </w:r>
      <w:r w:rsidRPr="00C330D1">
        <w:rPr>
          <w:rFonts w:ascii="Arial" w:hAnsi="Arial" w:cs="Arial"/>
          <w:bCs/>
        </w:rPr>
        <w:t xml:space="preserve"> Produzentinnen ist die Arbeit für ACP ein wichtiger Beitrag zu</w:t>
      </w:r>
      <w:r w:rsidR="00E91338">
        <w:rPr>
          <w:rFonts w:ascii="Arial" w:hAnsi="Arial" w:cs="Arial"/>
          <w:bCs/>
        </w:rPr>
        <w:t xml:space="preserve"> ihre</w:t>
      </w:r>
      <w:r w:rsidRPr="00C330D1">
        <w:rPr>
          <w:rFonts w:ascii="Arial" w:hAnsi="Arial" w:cs="Arial"/>
          <w:bCs/>
        </w:rPr>
        <w:t>m Familieneinkommen</w:t>
      </w:r>
      <w:r w:rsidR="00E91338">
        <w:rPr>
          <w:rFonts w:ascii="Arial" w:hAnsi="Arial" w:cs="Arial"/>
          <w:bCs/>
        </w:rPr>
        <w:t>.</w:t>
      </w:r>
      <w:r w:rsidR="00FD777C">
        <w:rPr>
          <w:rFonts w:ascii="Arial" w:hAnsi="Arial" w:cs="Arial"/>
          <w:bCs/>
        </w:rPr>
        <w:t xml:space="preserve"> </w:t>
      </w:r>
    </w:p>
    <w:p w14:paraId="72E485A4" w14:textId="29F8F953" w:rsidR="00FD777C" w:rsidRPr="00347F6E" w:rsidRDefault="00347F6E" w:rsidP="00FC45D4">
      <w:pPr>
        <w:rPr>
          <w:rFonts w:ascii="Arial" w:hAnsi="Arial" w:cs="Arial"/>
          <w:lang w:val="en-US"/>
        </w:rPr>
      </w:pPr>
      <w:r w:rsidRPr="005B35D1">
        <w:rPr>
          <w:rFonts w:ascii="Arial" w:hAnsi="Arial" w:cs="Arial"/>
        </w:rPr>
        <w:br/>
      </w:r>
      <w:r w:rsidR="00FD777C" w:rsidRPr="00347F6E">
        <w:rPr>
          <w:rFonts w:ascii="Arial" w:hAnsi="Arial" w:cs="Arial"/>
          <w:lang w:val="en-US"/>
        </w:rPr>
        <w:t>Foto: GEPA – The Fair Trade Company</w:t>
      </w:r>
    </w:p>
    <w:p w14:paraId="43E7DDBD" w14:textId="77777777" w:rsidR="00FD777C" w:rsidRPr="00347F6E" w:rsidRDefault="00FD777C" w:rsidP="00FD777C">
      <w:pPr>
        <w:rPr>
          <w:rFonts w:ascii="Arial" w:hAnsi="Arial" w:cs="Arial"/>
          <w:lang w:val="en-US"/>
        </w:rPr>
      </w:pPr>
    </w:p>
    <w:p w14:paraId="31326A90" w14:textId="77777777" w:rsidR="00FD777C" w:rsidRPr="00347F6E" w:rsidRDefault="00FD777C" w:rsidP="00FD777C">
      <w:pPr>
        <w:rPr>
          <w:rFonts w:ascii="Arial" w:hAnsi="Arial" w:cs="Arial"/>
          <w:lang w:val="en-US"/>
        </w:rPr>
      </w:pPr>
    </w:p>
    <w:p w14:paraId="5B3B3538" w14:textId="77777777" w:rsidR="00FC45D4" w:rsidRPr="005B35D1" w:rsidRDefault="00FC45D4" w:rsidP="00FD777C">
      <w:pPr>
        <w:rPr>
          <w:rFonts w:ascii="Arial" w:hAnsi="Arial" w:cs="Arial"/>
          <w:b/>
          <w:lang w:val="en-US"/>
        </w:rPr>
      </w:pPr>
    </w:p>
    <w:p w14:paraId="762ED40D" w14:textId="39ED2F45" w:rsidR="00FD777C" w:rsidRDefault="00347F6E" w:rsidP="00FD777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08</w:t>
      </w:r>
      <w:r w:rsidR="00FD777C">
        <w:rPr>
          <w:rFonts w:ascii="Arial" w:hAnsi="Arial" w:cs="Arial"/>
          <w:b/>
        </w:rPr>
        <w:t xml:space="preserve"> Kampagnen-Motiv „Du hast es in der Hand“  </w:t>
      </w:r>
    </w:p>
    <w:p w14:paraId="7D89EA55" w14:textId="77777777" w:rsidR="00FD777C" w:rsidRDefault="00FD777C" w:rsidP="00FD777C">
      <w:pPr>
        <w:rPr>
          <w:rFonts w:ascii="Arial" w:hAnsi="Arial" w:cs="Arial"/>
          <w:b/>
          <w:highlight w:val="yellow"/>
        </w:rPr>
      </w:pPr>
    </w:p>
    <w:p w14:paraId="7A66DFB2" w14:textId="6E928A44" w:rsidR="0026278C" w:rsidRPr="0017052C" w:rsidRDefault="0017052C" w:rsidP="0026278C">
      <w:pPr>
        <w:rPr>
          <w:rFonts w:ascii="Arial" w:hAnsi="Arial" w:cs="Arial"/>
        </w:rPr>
      </w:pPr>
      <w:r w:rsidRPr="0017052C">
        <w:rPr>
          <w:rFonts w:ascii="Arial" w:hAnsi="Arial" w:cs="Arial"/>
          <w:bCs/>
        </w:rPr>
        <w:t>Mit der übergeordneten Botschaft „Du hast es in der Hand“ sollen neue und jüngere Verbraucher*innen ermutigt werden, Gerechtigkeit in den Mittelpunkt ihrer (Kauf-) Entscheidungen zu stellen und sich für mehr Fairness zu engagieren.</w:t>
      </w:r>
    </w:p>
    <w:sectPr w:rsidR="0026278C" w:rsidRPr="0017052C" w:rsidSect="00456E69">
      <w:headerReference w:type="default" r:id="rId8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D0F65" w14:textId="77777777" w:rsidR="00E50BAB" w:rsidRDefault="00E50BAB" w:rsidP="00AA6340">
      <w:r>
        <w:separator/>
      </w:r>
    </w:p>
  </w:endnote>
  <w:endnote w:type="continuationSeparator" w:id="0">
    <w:p w14:paraId="6240F963" w14:textId="77777777" w:rsidR="00E50BAB" w:rsidRDefault="00E50BA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92885" w14:textId="77777777" w:rsidR="00E50BAB" w:rsidRDefault="00E50BAB" w:rsidP="00AA6340">
      <w:r>
        <w:separator/>
      </w:r>
    </w:p>
  </w:footnote>
  <w:footnote w:type="continuationSeparator" w:id="0">
    <w:p w14:paraId="0B4576EE" w14:textId="77777777" w:rsidR="00E50BAB" w:rsidRDefault="00E50BA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534A7" w14:textId="05633409" w:rsidR="00AA6340" w:rsidRDefault="00242A16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8C9C83A" wp14:editId="0D32697B">
          <wp:simplePos x="0" y="0"/>
          <wp:positionH relativeFrom="margin">
            <wp:posOffset>2458720</wp:posOffset>
          </wp:positionH>
          <wp:positionV relativeFrom="page">
            <wp:posOffset>213756</wp:posOffset>
          </wp:positionV>
          <wp:extent cx="831675" cy="991235"/>
          <wp:effectExtent l="0" t="0" r="6985" b="0"/>
          <wp:wrapTopAndBottom/>
          <wp:docPr id="1368075005" name="Grafik 1368075005" descr="Ein Bild, das Schrift, Kreis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8075005" name="Grafik 1368075005" descr="Ein Bild, das Schrift, Kreis, Logo, Grafiken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1675" cy="991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5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BB"/>
    <w:rsid w:val="0000039B"/>
    <w:rsid w:val="00027CAE"/>
    <w:rsid w:val="00037FFC"/>
    <w:rsid w:val="0005340C"/>
    <w:rsid w:val="00061076"/>
    <w:rsid w:val="00072936"/>
    <w:rsid w:val="00077B3A"/>
    <w:rsid w:val="00090733"/>
    <w:rsid w:val="00096354"/>
    <w:rsid w:val="000A0BC9"/>
    <w:rsid w:val="000A1348"/>
    <w:rsid w:val="000A15B0"/>
    <w:rsid w:val="000A23E1"/>
    <w:rsid w:val="000A3AF1"/>
    <w:rsid w:val="000C3DAF"/>
    <w:rsid w:val="000D060E"/>
    <w:rsid w:val="000D6722"/>
    <w:rsid w:val="000D7A0E"/>
    <w:rsid w:val="000F148F"/>
    <w:rsid w:val="00104ABF"/>
    <w:rsid w:val="00106FC1"/>
    <w:rsid w:val="00112252"/>
    <w:rsid w:val="00120B89"/>
    <w:rsid w:val="00137515"/>
    <w:rsid w:val="0015085C"/>
    <w:rsid w:val="001535C5"/>
    <w:rsid w:val="0015665C"/>
    <w:rsid w:val="0015718C"/>
    <w:rsid w:val="00157951"/>
    <w:rsid w:val="00166CD8"/>
    <w:rsid w:val="00167FC3"/>
    <w:rsid w:val="0017052C"/>
    <w:rsid w:val="00174A08"/>
    <w:rsid w:val="0017526B"/>
    <w:rsid w:val="00176FDE"/>
    <w:rsid w:val="00184E60"/>
    <w:rsid w:val="0018686E"/>
    <w:rsid w:val="00190486"/>
    <w:rsid w:val="001A6CE0"/>
    <w:rsid w:val="001B44FB"/>
    <w:rsid w:val="001B54D7"/>
    <w:rsid w:val="001B5D0A"/>
    <w:rsid w:val="001D5B56"/>
    <w:rsid w:val="001D5EF2"/>
    <w:rsid w:val="001E0770"/>
    <w:rsid w:val="001E0B3C"/>
    <w:rsid w:val="001F105A"/>
    <w:rsid w:val="001F4FBB"/>
    <w:rsid w:val="00200344"/>
    <w:rsid w:val="00201ECD"/>
    <w:rsid w:val="00204358"/>
    <w:rsid w:val="00233973"/>
    <w:rsid w:val="00242A16"/>
    <w:rsid w:val="0025008B"/>
    <w:rsid w:val="00255E0D"/>
    <w:rsid w:val="00261247"/>
    <w:rsid w:val="0026278C"/>
    <w:rsid w:val="00276DBC"/>
    <w:rsid w:val="00277D83"/>
    <w:rsid w:val="00283CBE"/>
    <w:rsid w:val="002865A4"/>
    <w:rsid w:val="0029080B"/>
    <w:rsid w:val="002921A6"/>
    <w:rsid w:val="002A4283"/>
    <w:rsid w:val="002D133E"/>
    <w:rsid w:val="002E3116"/>
    <w:rsid w:val="00303F24"/>
    <w:rsid w:val="003079AE"/>
    <w:rsid w:val="0032111D"/>
    <w:rsid w:val="0032483C"/>
    <w:rsid w:val="00343E7B"/>
    <w:rsid w:val="003458ED"/>
    <w:rsid w:val="00346543"/>
    <w:rsid w:val="003470CF"/>
    <w:rsid w:val="00347806"/>
    <w:rsid w:val="00347F6E"/>
    <w:rsid w:val="00355CEF"/>
    <w:rsid w:val="00371CCE"/>
    <w:rsid w:val="00372191"/>
    <w:rsid w:val="00372D08"/>
    <w:rsid w:val="00375D58"/>
    <w:rsid w:val="003846B2"/>
    <w:rsid w:val="0038659E"/>
    <w:rsid w:val="00394966"/>
    <w:rsid w:val="003E03FF"/>
    <w:rsid w:val="003F151A"/>
    <w:rsid w:val="00402D33"/>
    <w:rsid w:val="00405E9E"/>
    <w:rsid w:val="004233FD"/>
    <w:rsid w:val="004244AD"/>
    <w:rsid w:val="00426DF7"/>
    <w:rsid w:val="00435030"/>
    <w:rsid w:val="00450992"/>
    <w:rsid w:val="00456E69"/>
    <w:rsid w:val="004608CE"/>
    <w:rsid w:val="00497C3E"/>
    <w:rsid w:val="00497EBE"/>
    <w:rsid w:val="004B35C6"/>
    <w:rsid w:val="004B5478"/>
    <w:rsid w:val="004C1582"/>
    <w:rsid w:val="004C3753"/>
    <w:rsid w:val="004E2B13"/>
    <w:rsid w:val="004E535F"/>
    <w:rsid w:val="004E67FF"/>
    <w:rsid w:val="004E754B"/>
    <w:rsid w:val="0052312B"/>
    <w:rsid w:val="0053406E"/>
    <w:rsid w:val="00554D35"/>
    <w:rsid w:val="00566A92"/>
    <w:rsid w:val="00574F74"/>
    <w:rsid w:val="0058444E"/>
    <w:rsid w:val="0058751D"/>
    <w:rsid w:val="005936AF"/>
    <w:rsid w:val="005957DC"/>
    <w:rsid w:val="005B35D1"/>
    <w:rsid w:val="005D07E6"/>
    <w:rsid w:val="005E1591"/>
    <w:rsid w:val="005F5887"/>
    <w:rsid w:val="00603F69"/>
    <w:rsid w:val="00620C88"/>
    <w:rsid w:val="006234D4"/>
    <w:rsid w:val="00643A01"/>
    <w:rsid w:val="0066112F"/>
    <w:rsid w:val="0066177E"/>
    <w:rsid w:val="00664E27"/>
    <w:rsid w:val="00671174"/>
    <w:rsid w:val="0067127F"/>
    <w:rsid w:val="00675AF3"/>
    <w:rsid w:val="006807C8"/>
    <w:rsid w:val="0068552F"/>
    <w:rsid w:val="006B4168"/>
    <w:rsid w:val="006C62F7"/>
    <w:rsid w:val="006D10CB"/>
    <w:rsid w:val="006E2C53"/>
    <w:rsid w:val="007053BA"/>
    <w:rsid w:val="00723AE4"/>
    <w:rsid w:val="007254AC"/>
    <w:rsid w:val="007349A1"/>
    <w:rsid w:val="00742850"/>
    <w:rsid w:val="007467CC"/>
    <w:rsid w:val="007512C6"/>
    <w:rsid w:val="00763D8B"/>
    <w:rsid w:val="00776199"/>
    <w:rsid w:val="00776D21"/>
    <w:rsid w:val="00782238"/>
    <w:rsid w:val="007A4FFD"/>
    <w:rsid w:val="007A57C1"/>
    <w:rsid w:val="007B4C95"/>
    <w:rsid w:val="007B5FDD"/>
    <w:rsid w:val="007C1CB5"/>
    <w:rsid w:val="007C1DEB"/>
    <w:rsid w:val="007C56F1"/>
    <w:rsid w:val="007F221C"/>
    <w:rsid w:val="007F2E7B"/>
    <w:rsid w:val="007F70F2"/>
    <w:rsid w:val="00813337"/>
    <w:rsid w:val="00820B57"/>
    <w:rsid w:val="00825953"/>
    <w:rsid w:val="008302E5"/>
    <w:rsid w:val="0083330F"/>
    <w:rsid w:val="0083741B"/>
    <w:rsid w:val="008405A5"/>
    <w:rsid w:val="008560C8"/>
    <w:rsid w:val="0087537B"/>
    <w:rsid w:val="00890987"/>
    <w:rsid w:val="008A0973"/>
    <w:rsid w:val="008A3EC2"/>
    <w:rsid w:val="008A66A2"/>
    <w:rsid w:val="008C4288"/>
    <w:rsid w:val="008C766F"/>
    <w:rsid w:val="008D4E76"/>
    <w:rsid w:val="008D5E88"/>
    <w:rsid w:val="008E638B"/>
    <w:rsid w:val="009005D0"/>
    <w:rsid w:val="009308B4"/>
    <w:rsid w:val="00935ABE"/>
    <w:rsid w:val="00957FC2"/>
    <w:rsid w:val="00973BFE"/>
    <w:rsid w:val="00976000"/>
    <w:rsid w:val="009851C9"/>
    <w:rsid w:val="00985860"/>
    <w:rsid w:val="009915B6"/>
    <w:rsid w:val="009A632C"/>
    <w:rsid w:val="009A6662"/>
    <w:rsid w:val="009E3997"/>
    <w:rsid w:val="009E4BD6"/>
    <w:rsid w:val="009F6D0E"/>
    <w:rsid w:val="00A0219A"/>
    <w:rsid w:val="00A12BBC"/>
    <w:rsid w:val="00A13BFF"/>
    <w:rsid w:val="00A15CAD"/>
    <w:rsid w:val="00A17831"/>
    <w:rsid w:val="00A24025"/>
    <w:rsid w:val="00A545E7"/>
    <w:rsid w:val="00A54907"/>
    <w:rsid w:val="00A550E7"/>
    <w:rsid w:val="00A70F4A"/>
    <w:rsid w:val="00A71734"/>
    <w:rsid w:val="00A720BC"/>
    <w:rsid w:val="00A74D44"/>
    <w:rsid w:val="00A95A8C"/>
    <w:rsid w:val="00AA6340"/>
    <w:rsid w:val="00AB563C"/>
    <w:rsid w:val="00AC40A9"/>
    <w:rsid w:val="00AC7280"/>
    <w:rsid w:val="00AD5F2F"/>
    <w:rsid w:val="00AD77E1"/>
    <w:rsid w:val="00AE6DAA"/>
    <w:rsid w:val="00B05965"/>
    <w:rsid w:val="00B15389"/>
    <w:rsid w:val="00B2069D"/>
    <w:rsid w:val="00B41915"/>
    <w:rsid w:val="00B614A2"/>
    <w:rsid w:val="00B74EBB"/>
    <w:rsid w:val="00B8673D"/>
    <w:rsid w:val="00B93CCB"/>
    <w:rsid w:val="00B95343"/>
    <w:rsid w:val="00B97E61"/>
    <w:rsid w:val="00BA5D13"/>
    <w:rsid w:val="00BB0D8B"/>
    <w:rsid w:val="00BB132E"/>
    <w:rsid w:val="00BB30CD"/>
    <w:rsid w:val="00BC196D"/>
    <w:rsid w:val="00BD459E"/>
    <w:rsid w:val="00BE2C12"/>
    <w:rsid w:val="00BF10FB"/>
    <w:rsid w:val="00C23FFF"/>
    <w:rsid w:val="00C330D1"/>
    <w:rsid w:val="00C40DA2"/>
    <w:rsid w:val="00C442A5"/>
    <w:rsid w:val="00C44561"/>
    <w:rsid w:val="00C67DEE"/>
    <w:rsid w:val="00C75698"/>
    <w:rsid w:val="00C756B6"/>
    <w:rsid w:val="00C81C62"/>
    <w:rsid w:val="00C942BC"/>
    <w:rsid w:val="00CB0B93"/>
    <w:rsid w:val="00CB508D"/>
    <w:rsid w:val="00CE382D"/>
    <w:rsid w:val="00CF6D48"/>
    <w:rsid w:val="00D04BB9"/>
    <w:rsid w:val="00D07692"/>
    <w:rsid w:val="00D16606"/>
    <w:rsid w:val="00D43B0D"/>
    <w:rsid w:val="00D50773"/>
    <w:rsid w:val="00D54872"/>
    <w:rsid w:val="00D62177"/>
    <w:rsid w:val="00D67210"/>
    <w:rsid w:val="00D70EF3"/>
    <w:rsid w:val="00D83ED4"/>
    <w:rsid w:val="00D90AA9"/>
    <w:rsid w:val="00D95D93"/>
    <w:rsid w:val="00DA0409"/>
    <w:rsid w:val="00DB3642"/>
    <w:rsid w:val="00DE4650"/>
    <w:rsid w:val="00E044D7"/>
    <w:rsid w:val="00E10718"/>
    <w:rsid w:val="00E11779"/>
    <w:rsid w:val="00E3720B"/>
    <w:rsid w:val="00E50209"/>
    <w:rsid w:val="00E50BAB"/>
    <w:rsid w:val="00E53925"/>
    <w:rsid w:val="00E67C3D"/>
    <w:rsid w:val="00E80B07"/>
    <w:rsid w:val="00E828B2"/>
    <w:rsid w:val="00E91338"/>
    <w:rsid w:val="00E9562B"/>
    <w:rsid w:val="00EA0CA3"/>
    <w:rsid w:val="00EB0815"/>
    <w:rsid w:val="00EB70D2"/>
    <w:rsid w:val="00ED3428"/>
    <w:rsid w:val="00ED5688"/>
    <w:rsid w:val="00EE49FC"/>
    <w:rsid w:val="00EE7160"/>
    <w:rsid w:val="00F16CE7"/>
    <w:rsid w:val="00F22254"/>
    <w:rsid w:val="00F25FC0"/>
    <w:rsid w:val="00F27ED8"/>
    <w:rsid w:val="00F31662"/>
    <w:rsid w:val="00F35945"/>
    <w:rsid w:val="00F36DED"/>
    <w:rsid w:val="00F530AF"/>
    <w:rsid w:val="00F5793B"/>
    <w:rsid w:val="00F65ED3"/>
    <w:rsid w:val="00F72EF3"/>
    <w:rsid w:val="00F74CBD"/>
    <w:rsid w:val="00F75E8E"/>
    <w:rsid w:val="00F83E49"/>
    <w:rsid w:val="00F90C25"/>
    <w:rsid w:val="00FA5724"/>
    <w:rsid w:val="00FB5A81"/>
    <w:rsid w:val="00FB7E59"/>
    <w:rsid w:val="00FC45D4"/>
    <w:rsid w:val="00FD0DAF"/>
    <w:rsid w:val="00FD64F5"/>
    <w:rsid w:val="00FD777C"/>
    <w:rsid w:val="00FE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5345"/>
    <o:shapelayout v:ext="edit">
      <o:idmap v:ext="edit" data="1"/>
    </o:shapelayout>
  </w:shapeDefaults>
  <w:doNotEmbedSmartTags/>
  <w:decimalSymbol w:val=","/>
  <w:listSeparator w:val=";"/>
  <w14:docId w14:val="435510FE"/>
  <w14:defaultImageDpi w14:val="300"/>
  <w15:chartTrackingRefBased/>
  <w15:docId w15:val="{14AF9CDF-1479-4488-B557-4C10A64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15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5E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15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5ED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Kommentarzeichen">
    <w:name w:val="annotation reference"/>
    <w:basedOn w:val="Absatz-Standardschriftart"/>
    <w:uiPriority w:val="99"/>
    <w:unhideWhenUsed/>
    <w:rsid w:val="001D5E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D5E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D5EF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E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EF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EF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EF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72"/>
    <w:qFormat/>
    <w:rsid w:val="00276D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02E5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201E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epa-shop.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9F5E-50CD-447D-8B9E-4F44B1E6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428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3399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dc:description/>
  <cp:lastModifiedBy>Bien, Anne</cp:lastModifiedBy>
  <cp:revision>7</cp:revision>
  <dcterms:created xsi:type="dcterms:W3CDTF">2025-03-19T14:36:00Z</dcterms:created>
  <dcterms:modified xsi:type="dcterms:W3CDTF">2025-03-21T09:42:00Z</dcterms:modified>
</cp:coreProperties>
</file>