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E478B" w14:textId="77777777" w:rsidR="009E3997" w:rsidRDefault="009E3997" w:rsidP="009E3997">
      <w:pPr>
        <w:rPr>
          <w:rFonts w:ascii="Arial" w:hAnsi="Arial" w:cs="Arial"/>
          <w:b/>
          <w:sz w:val="28"/>
          <w:szCs w:val="28"/>
        </w:rPr>
      </w:pPr>
    </w:p>
    <w:p w14:paraId="34DB870C" w14:textId="32B2A02F" w:rsidR="00E81A68" w:rsidRPr="009A517B" w:rsidRDefault="009E3997" w:rsidP="009E3997">
      <w:pPr>
        <w:rPr>
          <w:rFonts w:ascii="Arial" w:hAnsi="Arial" w:cs="Arial"/>
          <w:b/>
          <w:sz w:val="28"/>
          <w:szCs w:val="28"/>
        </w:rPr>
      </w:pPr>
      <w:r w:rsidRPr="00BE4176">
        <w:rPr>
          <w:rFonts w:ascii="Arial" w:hAnsi="Arial" w:cs="Arial"/>
          <w:b/>
          <w:sz w:val="28"/>
          <w:szCs w:val="28"/>
        </w:rPr>
        <w:t>Bildhinweis</w:t>
      </w:r>
      <w:r w:rsidR="00133800">
        <w:rPr>
          <w:rFonts w:ascii="Arial" w:hAnsi="Arial" w:cs="Arial"/>
          <w:b/>
          <w:sz w:val="28"/>
          <w:szCs w:val="28"/>
        </w:rPr>
        <w:t xml:space="preserve"> zur Presse-Einladung vom 27.04.2020</w:t>
      </w:r>
      <w:r>
        <w:rPr>
          <w:rFonts w:ascii="Arial" w:hAnsi="Arial" w:cs="Arial"/>
          <w:b/>
          <w:sz w:val="28"/>
          <w:szCs w:val="28"/>
        </w:rPr>
        <w:br/>
      </w:r>
    </w:p>
    <w:p w14:paraId="64D8B265" w14:textId="480D03E4" w:rsidR="00E841A9" w:rsidRPr="00E841A9" w:rsidRDefault="00133800" w:rsidP="00E841A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Symbolbild Jahrespressekonferenz </w:t>
      </w:r>
      <w:proofErr w:type="spellStart"/>
      <w:r>
        <w:rPr>
          <w:rFonts w:ascii="Arial" w:hAnsi="Arial" w:cs="Arial"/>
          <w:b/>
          <w:sz w:val="22"/>
          <w:szCs w:val="22"/>
        </w:rPr>
        <w:t>Orgánico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Kapseln</w:t>
      </w:r>
    </w:p>
    <w:p w14:paraId="7AEC45D5" w14:textId="77777777" w:rsidR="009A517B" w:rsidRDefault="009A517B" w:rsidP="00DF7B22">
      <w:pPr>
        <w:ind w:right="497"/>
        <w:rPr>
          <w:rFonts w:ascii="Arial" w:hAnsi="Arial" w:cs="Arial"/>
          <w:sz w:val="22"/>
          <w:szCs w:val="22"/>
        </w:rPr>
      </w:pPr>
      <w:bookmarkStart w:id="0" w:name="OLE_LINK1"/>
      <w:bookmarkStart w:id="1" w:name="OLE_LINK2"/>
      <w:bookmarkStart w:id="2" w:name="OLE_LINK3"/>
    </w:p>
    <w:bookmarkEnd w:id="0"/>
    <w:bookmarkEnd w:id="1"/>
    <w:bookmarkEnd w:id="2"/>
    <w:p w14:paraId="09F37EE8" w14:textId="3FA7EF51" w:rsidR="000B4B17" w:rsidRDefault="00133800" w:rsidP="00DF7B22">
      <w:pPr>
        <w:ind w:right="49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Am 13. Mai von 15 bis ca. 17 Uhr können Interessierte den Livestream des Fair Trade-Pioniers GEPA unter dem Motto „Fairer Handel in Zeiten von Corona“ mitverfolgen und Fragen stellen. </w:t>
      </w:r>
      <w:hyperlink r:id="rId7" w:history="1">
        <w:r w:rsidRPr="009661B3">
          <w:rPr>
            <w:rStyle w:val="Hyperlink"/>
            <w:rFonts w:ascii="Arial" w:hAnsi="Arial" w:cs="Arial"/>
            <w:sz w:val="22"/>
            <w:szCs w:val="22"/>
          </w:rPr>
          <w:t>www.gepa.de/JPK-Solidaritaet-Corona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5D584B05" w14:textId="77777777" w:rsidR="000B4B17" w:rsidRDefault="000B4B17" w:rsidP="00DF7B22">
      <w:pPr>
        <w:ind w:right="497"/>
        <w:rPr>
          <w:rFonts w:ascii="Arial" w:hAnsi="Arial" w:cs="Arial"/>
          <w:sz w:val="22"/>
          <w:szCs w:val="22"/>
        </w:rPr>
      </w:pPr>
    </w:p>
    <w:p w14:paraId="62A01C82" w14:textId="185A6B59" w:rsidR="0014546F" w:rsidRDefault="00133800" w:rsidP="00DF7B22">
      <w:pPr>
        <w:ind w:right="49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Foto: </w:t>
      </w:r>
      <w:r w:rsidRPr="00133800">
        <w:rPr>
          <w:rFonts w:ascii="Arial" w:hAnsi="Arial" w:cs="Arial"/>
          <w:sz w:val="22"/>
          <w:szCs w:val="22"/>
        </w:rPr>
        <w:t xml:space="preserve">GEPA – The Fair Trade Company/C. </w:t>
      </w:r>
      <w:proofErr w:type="spellStart"/>
      <w:r w:rsidRPr="00133800">
        <w:rPr>
          <w:rFonts w:ascii="Arial" w:hAnsi="Arial" w:cs="Arial"/>
          <w:sz w:val="22"/>
          <w:szCs w:val="22"/>
        </w:rPr>
        <w:t>Schreer</w:t>
      </w:r>
      <w:proofErr w:type="spellEnd"/>
    </w:p>
    <w:p w14:paraId="5C28005A" w14:textId="77777777" w:rsidR="00185B3B" w:rsidRDefault="00185B3B" w:rsidP="00DF7B22">
      <w:pPr>
        <w:ind w:right="497"/>
        <w:rPr>
          <w:rFonts w:ascii="Arial" w:hAnsi="Arial" w:cs="Arial"/>
          <w:sz w:val="22"/>
          <w:szCs w:val="22"/>
        </w:rPr>
      </w:pPr>
    </w:p>
    <w:p w14:paraId="405D11C0" w14:textId="77777777" w:rsidR="00185B3B" w:rsidRDefault="00185B3B" w:rsidP="00185B3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Kaffeekirschen APROLMA</w:t>
      </w:r>
    </w:p>
    <w:p w14:paraId="4D7ED6A1" w14:textId="77777777" w:rsidR="00185B3B" w:rsidRDefault="00185B3B" w:rsidP="00185B3B">
      <w:pPr>
        <w:rPr>
          <w:rFonts w:ascii="Arial" w:hAnsi="Arial" w:cs="Arial"/>
          <w:sz w:val="22"/>
          <w:szCs w:val="22"/>
        </w:rPr>
      </w:pPr>
      <w:r w:rsidRPr="00C02C60">
        <w:rPr>
          <w:rFonts w:ascii="Arial" w:hAnsi="Arial" w:cs="Arial"/>
          <w:sz w:val="22"/>
          <w:szCs w:val="22"/>
        </w:rPr>
        <w:t xml:space="preserve">Unter anderem von APROLMA bezieht die GEPA Rohkaffee für die </w:t>
      </w:r>
      <w:proofErr w:type="spellStart"/>
      <w:r w:rsidRPr="00C02C60">
        <w:rPr>
          <w:rFonts w:ascii="Arial" w:hAnsi="Arial" w:cs="Arial"/>
          <w:sz w:val="22"/>
          <w:szCs w:val="22"/>
        </w:rPr>
        <w:t>Orgánico</w:t>
      </w:r>
      <w:proofErr w:type="spellEnd"/>
      <w:r w:rsidRPr="00C02C60">
        <w:rPr>
          <w:rFonts w:ascii="Arial" w:hAnsi="Arial" w:cs="Arial"/>
          <w:sz w:val="22"/>
          <w:szCs w:val="22"/>
        </w:rPr>
        <w:t>-Linie.</w:t>
      </w:r>
    </w:p>
    <w:p w14:paraId="71612097" w14:textId="6E565415" w:rsidR="00185B3B" w:rsidRDefault="00185B3B" w:rsidP="00185B3B">
      <w:pPr>
        <w:rPr>
          <w:rFonts w:ascii="Arial" w:hAnsi="Arial" w:cs="Arial"/>
          <w:sz w:val="22"/>
          <w:szCs w:val="22"/>
        </w:rPr>
      </w:pPr>
      <w:r w:rsidRPr="00C02C60">
        <w:rPr>
          <w:rFonts w:ascii="Arial" w:hAnsi="Arial" w:cs="Arial"/>
          <w:sz w:val="22"/>
          <w:szCs w:val="22"/>
        </w:rPr>
        <w:t>APROLMA</w:t>
      </w:r>
      <w:r>
        <w:rPr>
          <w:rFonts w:ascii="Arial" w:hAnsi="Arial" w:cs="Arial"/>
          <w:sz w:val="22"/>
          <w:szCs w:val="22"/>
        </w:rPr>
        <w:t xml:space="preserve"> </w:t>
      </w:r>
      <w:r w:rsidRPr="00C02C60">
        <w:rPr>
          <w:rFonts w:ascii="Arial" w:hAnsi="Arial" w:cs="Arial"/>
          <w:sz w:val="22"/>
          <w:szCs w:val="22"/>
        </w:rPr>
        <w:t>in Honduras ist eine reine Frauenkooperative</w:t>
      </w:r>
      <w:r>
        <w:rPr>
          <w:rFonts w:ascii="Arial" w:hAnsi="Arial" w:cs="Arial"/>
          <w:sz w:val="22"/>
          <w:szCs w:val="22"/>
        </w:rPr>
        <w:t xml:space="preserve"> – sehr selten auf dem internationalen Kaffeemarkt. Im GEPA-Livestream am </w:t>
      </w:r>
      <w:r>
        <w:rPr>
          <w:rFonts w:ascii="Arial" w:hAnsi="Arial" w:cs="Arial"/>
          <w:sz w:val="22"/>
          <w:szCs w:val="22"/>
        </w:rPr>
        <w:t>13. Mai</w:t>
      </w:r>
      <w:r>
        <w:rPr>
          <w:rFonts w:ascii="Arial" w:hAnsi="Arial" w:cs="Arial"/>
          <w:sz w:val="22"/>
          <w:szCs w:val="22"/>
        </w:rPr>
        <w:t xml:space="preserve"> können Zuschauer*innen mehr darüber erfahren, </w:t>
      </w:r>
      <w:r>
        <w:rPr>
          <w:rFonts w:ascii="Arial" w:hAnsi="Arial" w:cs="Arial"/>
          <w:sz w:val="22"/>
          <w:szCs w:val="22"/>
        </w:rPr>
        <w:t>wie die Situation der Kaffeeproduzentinnen in der aktuellen Corona-Krise aussieht und warum Fairer Handel gerade jetzt wichtig ist.</w:t>
      </w:r>
      <w:bookmarkStart w:id="3" w:name="_GoBack"/>
      <w:bookmarkEnd w:id="3"/>
    </w:p>
    <w:p w14:paraId="1BF317C9" w14:textId="77777777" w:rsidR="00185B3B" w:rsidRDefault="00185B3B" w:rsidP="00185B3B">
      <w:pPr>
        <w:ind w:right="497"/>
        <w:rPr>
          <w:rFonts w:ascii="Arial" w:hAnsi="Arial" w:cs="Arial"/>
          <w:sz w:val="22"/>
          <w:szCs w:val="22"/>
        </w:rPr>
      </w:pPr>
    </w:p>
    <w:p w14:paraId="57E42DB8" w14:textId="77777777" w:rsidR="00185B3B" w:rsidRDefault="00185B3B" w:rsidP="00185B3B">
      <w:pPr>
        <w:ind w:right="49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Foto: GEPA – The Fair Trade Company / Anne </w:t>
      </w:r>
      <w:proofErr w:type="spellStart"/>
      <w:r>
        <w:rPr>
          <w:rFonts w:ascii="Arial" w:hAnsi="Arial" w:cs="Arial"/>
          <w:sz w:val="22"/>
          <w:szCs w:val="22"/>
        </w:rPr>
        <w:t>Welsing</w:t>
      </w:r>
      <w:proofErr w:type="spellEnd"/>
    </w:p>
    <w:p w14:paraId="05A259D6" w14:textId="77777777" w:rsidR="00185B3B" w:rsidRPr="00133800" w:rsidRDefault="00185B3B" w:rsidP="00DF7B22">
      <w:pPr>
        <w:ind w:right="497"/>
        <w:rPr>
          <w:rFonts w:ascii="Arial" w:hAnsi="Arial" w:cs="Arial"/>
          <w:sz w:val="22"/>
          <w:szCs w:val="22"/>
        </w:rPr>
      </w:pPr>
    </w:p>
    <w:p w14:paraId="3F145AA4" w14:textId="77777777" w:rsidR="00E81A68" w:rsidRPr="00E81A68" w:rsidRDefault="00E81A68" w:rsidP="009A6662">
      <w:pPr>
        <w:rPr>
          <w:rFonts w:ascii="Arial" w:hAnsi="Arial" w:cs="Arial"/>
          <w:sz w:val="22"/>
          <w:szCs w:val="22"/>
          <w:lang w:val="en-US"/>
        </w:rPr>
      </w:pPr>
    </w:p>
    <w:sectPr w:rsidR="00E81A68" w:rsidRPr="00E81A68" w:rsidSect="00456E69">
      <w:headerReference w:type="default" r:id="rId8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8F764" w14:textId="77777777" w:rsidR="00E9562B" w:rsidRDefault="00E9562B" w:rsidP="00AA6340">
      <w:r>
        <w:separator/>
      </w:r>
    </w:p>
  </w:endnote>
  <w:endnote w:type="continuationSeparator" w:id="0">
    <w:p w14:paraId="062CE3E2" w14:textId="77777777" w:rsidR="00E9562B" w:rsidRDefault="00E9562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499A0" w14:textId="77777777" w:rsidR="00E9562B" w:rsidRDefault="00E9562B" w:rsidP="00AA6340">
      <w:r>
        <w:separator/>
      </w:r>
    </w:p>
  </w:footnote>
  <w:footnote w:type="continuationSeparator" w:id="0">
    <w:p w14:paraId="4FF4A064" w14:textId="77777777" w:rsidR="00E9562B" w:rsidRDefault="00E9562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17CA6" w14:textId="77777777" w:rsidR="00AA6340" w:rsidRDefault="00AA6340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165B4F" wp14:editId="1FB9B5CD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522800" cy="1728000"/>
          <wp:effectExtent l="0" t="0" r="1270" b="5715"/>
          <wp:wrapTopAndBottom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ur Logo fuer doc 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2800" cy="17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6B7F2E"/>
    <w:multiLevelType w:val="hybridMultilevel"/>
    <w:tmpl w:val="A56229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FBB"/>
    <w:rsid w:val="00034F6D"/>
    <w:rsid w:val="0005340C"/>
    <w:rsid w:val="000955F6"/>
    <w:rsid w:val="000A5932"/>
    <w:rsid w:val="000B4B17"/>
    <w:rsid w:val="000F173C"/>
    <w:rsid w:val="00133800"/>
    <w:rsid w:val="00137515"/>
    <w:rsid w:val="0014546F"/>
    <w:rsid w:val="0015665C"/>
    <w:rsid w:val="00185B3B"/>
    <w:rsid w:val="001B364B"/>
    <w:rsid w:val="001E251B"/>
    <w:rsid w:val="001F4FBB"/>
    <w:rsid w:val="00202C21"/>
    <w:rsid w:val="002144A7"/>
    <w:rsid w:val="00222720"/>
    <w:rsid w:val="002308F4"/>
    <w:rsid w:val="00233973"/>
    <w:rsid w:val="00237809"/>
    <w:rsid w:val="00255760"/>
    <w:rsid w:val="00261247"/>
    <w:rsid w:val="00281D9C"/>
    <w:rsid w:val="00326357"/>
    <w:rsid w:val="003458ED"/>
    <w:rsid w:val="003D5F30"/>
    <w:rsid w:val="00450992"/>
    <w:rsid w:val="00456E69"/>
    <w:rsid w:val="0046775E"/>
    <w:rsid w:val="004A44E5"/>
    <w:rsid w:val="004A60A6"/>
    <w:rsid w:val="00512199"/>
    <w:rsid w:val="0056353F"/>
    <w:rsid w:val="005844EE"/>
    <w:rsid w:val="005936AF"/>
    <w:rsid w:val="006351D9"/>
    <w:rsid w:val="00664E27"/>
    <w:rsid w:val="00666C75"/>
    <w:rsid w:val="006C1063"/>
    <w:rsid w:val="006F1377"/>
    <w:rsid w:val="007475DC"/>
    <w:rsid w:val="007B0EC9"/>
    <w:rsid w:val="00825953"/>
    <w:rsid w:val="0088098B"/>
    <w:rsid w:val="008A66A2"/>
    <w:rsid w:val="00943D37"/>
    <w:rsid w:val="00964767"/>
    <w:rsid w:val="0099077F"/>
    <w:rsid w:val="009A517B"/>
    <w:rsid w:val="009A6662"/>
    <w:rsid w:val="009D0541"/>
    <w:rsid w:val="009D4FC5"/>
    <w:rsid w:val="009E3997"/>
    <w:rsid w:val="009F4B2D"/>
    <w:rsid w:val="00A235B5"/>
    <w:rsid w:val="00A56E16"/>
    <w:rsid w:val="00A720BC"/>
    <w:rsid w:val="00A95A8C"/>
    <w:rsid w:val="00AA6340"/>
    <w:rsid w:val="00AB2569"/>
    <w:rsid w:val="00AC005D"/>
    <w:rsid w:val="00AC1B3B"/>
    <w:rsid w:val="00AD77E1"/>
    <w:rsid w:val="00C02C60"/>
    <w:rsid w:val="00C25418"/>
    <w:rsid w:val="00C75DBD"/>
    <w:rsid w:val="00C81486"/>
    <w:rsid w:val="00CA37F5"/>
    <w:rsid w:val="00CA63D0"/>
    <w:rsid w:val="00CB508D"/>
    <w:rsid w:val="00CD1CB4"/>
    <w:rsid w:val="00DA0409"/>
    <w:rsid w:val="00DE4650"/>
    <w:rsid w:val="00DF074C"/>
    <w:rsid w:val="00DF7B22"/>
    <w:rsid w:val="00E13770"/>
    <w:rsid w:val="00E50209"/>
    <w:rsid w:val="00E50EA4"/>
    <w:rsid w:val="00E81A68"/>
    <w:rsid w:val="00E841A9"/>
    <w:rsid w:val="00E9562B"/>
    <w:rsid w:val="00ED3428"/>
    <w:rsid w:val="00F75E8E"/>
    <w:rsid w:val="00FA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oNotEmbedSmartTags/>
  <w:decimalSymbol w:val=","/>
  <w:listSeparator w:val=";"/>
  <w14:docId w14:val="7B490C70"/>
  <w14:defaultImageDpi w14:val="300"/>
  <w15:chartTrackingRefBased/>
  <w15:docId w15:val="{9DBB2544-F97D-324D-A8EF-77EA8DB16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4546F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paragraph" w:styleId="Listenabsatz">
    <w:name w:val="List Paragraph"/>
    <w:basedOn w:val="Standard"/>
    <w:uiPriority w:val="34"/>
    <w:qFormat/>
    <w:rsid w:val="00202C21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0EA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50EA4"/>
  </w:style>
  <w:style w:type="character" w:styleId="Kommentarzeichen">
    <w:name w:val="annotation reference"/>
    <w:basedOn w:val="Absatz-Standardschriftart"/>
    <w:uiPriority w:val="99"/>
    <w:semiHidden/>
    <w:unhideWhenUsed/>
    <w:rsid w:val="00E50EA4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0EA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0EA4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A63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A63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epa.de/JPK-Solidaritaet-Coro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895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cp:lastModifiedBy>Bien, Anne</cp:lastModifiedBy>
  <cp:revision>8</cp:revision>
  <dcterms:created xsi:type="dcterms:W3CDTF">2020-03-19T10:47:00Z</dcterms:created>
  <dcterms:modified xsi:type="dcterms:W3CDTF">2020-04-27T12:47:00Z</dcterms:modified>
</cp:coreProperties>
</file>